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33EDC" w14:textId="77777777" w:rsidR="00FF5C9C" w:rsidRPr="00FF5C9C" w:rsidRDefault="00FF5C9C" w:rsidP="00C400D2">
      <w:pPr>
        <w:pStyle w:val="NormalWeb"/>
        <w:jc w:val="center"/>
        <w:rPr>
          <w:rFonts w:ascii="Times" w:hAnsi="Times"/>
          <w:b/>
          <w:bCs/>
          <w:color w:val="000000"/>
          <w:sz w:val="27"/>
          <w:szCs w:val="27"/>
        </w:rPr>
      </w:pPr>
      <w:r w:rsidRPr="00FF5C9C">
        <w:rPr>
          <w:rFonts w:ascii="Times" w:hAnsi="Times"/>
          <w:b/>
          <w:bCs/>
          <w:color w:val="000000"/>
          <w:sz w:val="27"/>
          <w:szCs w:val="27"/>
        </w:rPr>
        <w:t>Student Bar Association</w:t>
      </w:r>
    </w:p>
    <w:p w14:paraId="704F3FB5" w14:textId="4214D9B8" w:rsidR="00FF5C9C" w:rsidRPr="00FF5C9C" w:rsidRDefault="00FF5C9C" w:rsidP="00C400D2">
      <w:pPr>
        <w:pStyle w:val="NormalWeb"/>
        <w:jc w:val="center"/>
        <w:rPr>
          <w:rFonts w:ascii="Times" w:hAnsi="Times"/>
          <w:b/>
          <w:bCs/>
          <w:color w:val="000000"/>
          <w:sz w:val="27"/>
          <w:szCs w:val="27"/>
        </w:rPr>
      </w:pPr>
      <w:r w:rsidRPr="6C9B9160">
        <w:rPr>
          <w:rFonts w:ascii="Times" w:hAnsi="Times"/>
          <w:b/>
          <w:bCs/>
          <w:color w:val="000000" w:themeColor="text1"/>
          <w:sz w:val="27"/>
          <w:szCs w:val="27"/>
        </w:rPr>
        <w:t xml:space="preserve">Meeting Agenda – </w:t>
      </w:r>
      <w:r w:rsidR="00C400D2" w:rsidRPr="6C9B9160">
        <w:rPr>
          <w:rFonts w:ascii="Times" w:hAnsi="Times"/>
          <w:b/>
          <w:bCs/>
          <w:color w:val="000000" w:themeColor="text1"/>
          <w:sz w:val="27"/>
          <w:szCs w:val="27"/>
        </w:rPr>
        <w:t>February</w:t>
      </w:r>
      <w:r w:rsidRPr="6C9B9160">
        <w:rPr>
          <w:rFonts w:ascii="Times" w:hAnsi="Times"/>
          <w:b/>
          <w:bCs/>
          <w:color w:val="000000" w:themeColor="text1"/>
          <w:sz w:val="27"/>
          <w:szCs w:val="27"/>
        </w:rPr>
        <w:t xml:space="preserve"> </w:t>
      </w:r>
      <w:r w:rsidR="00C400D2" w:rsidRPr="6C9B9160">
        <w:rPr>
          <w:rFonts w:ascii="Times" w:hAnsi="Times"/>
          <w:b/>
          <w:bCs/>
          <w:color w:val="000000" w:themeColor="text1"/>
          <w:sz w:val="27"/>
          <w:szCs w:val="27"/>
        </w:rPr>
        <w:t xml:space="preserve">27, </w:t>
      </w:r>
      <w:r w:rsidRPr="6C9B9160">
        <w:rPr>
          <w:rFonts w:ascii="Times" w:hAnsi="Times"/>
          <w:b/>
          <w:bCs/>
          <w:color w:val="000000" w:themeColor="text1"/>
          <w:sz w:val="27"/>
          <w:szCs w:val="27"/>
        </w:rPr>
        <w:t>202</w:t>
      </w:r>
      <w:r w:rsidR="428F30A9" w:rsidRPr="6C9B9160">
        <w:rPr>
          <w:rFonts w:ascii="Times" w:hAnsi="Times"/>
          <w:b/>
          <w:bCs/>
          <w:color w:val="000000" w:themeColor="text1"/>
          <w:sz w:val="27"/>
          <w:szCs w:val="27"/>
        </w:rPr>
        <w:t>5</w:t>
      </w:r>
    </w:p>
    <w:p w14:paraId="0C0C8ADE" w14:textId="292A41AC" w:rsidR="00FF5C9C" w:rsidRDefault="5BDC6B8F" w:rsidP="00511552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CALL TO ORDER</w:t>
      </w:r>
    </w:p>
    <w:p w14:paraId="20FA0723" w14:textId="310A51BD" w:rsidR="00FF5C9C" w:rsidRDefault="5BDC6B8F" w:rsidP="00511552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ROLL CALL</w:t>
      </w:r>
    </w:p>
    <w:p w14:paraId="6BE89B03" w14:textId="71E60B3D" w:rsidR="00FF5C9C" w:rsidRDefault="5BDC6B8F" w:rsidP="00511552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46343AE6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EXECUTIVE REPORTS</w:t>
      </w:r>
    </w:p>
    <w:p w14:paraId="2E659ABF" w14:textId="2421B272" w:rsidR="00FF5C9C" w:rsidRDefault="2F651AF8" w:rsidP="00511552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PRESIDENT </w:t>
      </w:r>
      <w:r w:rsidRPr="00511552">
        <w:rPr>
          <w:rFonts w:ascii="Times" w:hAnsi="Times"/>
          <w:color w:val="000000" w:themeColor="text1"/>
          <w:sz w:val="27"/>
          <w:szCs w:val="27"/>
        </w:rPr>
        <w:t>– Keck</w:t>
      </w:r>
    </w:p>
    <w:p w14:paraId="728161C7" w14:textId="3E19C6F3" w:rsidR="00FF5C9C" w:rsidRDefault="5F5154A3" w:rsidP="00511552">
      <w:pPr>
        <w:pStyle w:val="NormalWeb"/>
        <w:numPr>
          <w:ilvl w:val="2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4877C98E">
        <w:rPr>
          <w:rFonts w:ascii="Times" w:hAnsi="Times"/>
          <w:color w:val="000000" w:themeColor="text1"/>
          <w:sz w:val="27"/>
          <w:szCs w:val="27"/>
        </w:rPr>
        <w:t xml:space="preserve">Meeting with deans- 3L’s will only receive an email if they can’t graduate. There is no update on the wrongful </w:t>
      </w:r>
      <w:proofErr w:type="gramStart"/>
      <w:r w:rsidRPr="4877C98E">
        <w:rPr>
          <w:rFonts w:ascii="Times" w:hAnsi="Times"/>
          <w:color w:val="000000" w:themeColor="text1"/>
          <w:sz w:val="27"/>
          <w:szCs w:val="27"/>
        </w:rPr>
        <w:t>convictions</w:t>
      </w:r>
      <w:proofErr w:type="gramEnd"/>
      <w:r w:rsidRPr="4877C98E">
        <w:rPr>
          <w:rFonts w:ascii="Times" w:hAnsi="Times"/>
          <w:color w:val="000000" w:themeColor="text1"/>
          <w:sz w:val="27"/>
          <w:szCs w:val="27"/>
        </w:rPr>
        <w:t xml:space="preserve"> clinic fo</w:t>
      </w:r>
      <w:r w:rsidR="092BAC02" w:rsidRPr="4877C98E">
        <w:rPr>
          <w:rFonts w:ascii="Times" w:hAnsi="Times"/>
          <w:color w:val="000000" w:themeColor="text1"/>
          <w:sz w:val="27"/>
          <w:szCs w:val="27"/>
        </w:rPr>
        <w:t xml:space="preserve">r the rest of the semester. Dean Jones believes that the wrongful convictions clinic will come back in some </w:t>
      </w:r>
      <w:r w:rsidR="5C6CF1C7" w:rsidRPr="4877C98E">
        <w:rPr>
          <w:rFonts w:ascii="Times" w:hAnsi="Times"/>
          <w:color w:val="000000" w:themeColor="text1"/>
          <w:sz w:val="27"/>
          <w:szCs w:val="27"/>
        </w:rPr>
        <w:t xml:space="preserve">capacity. </w:t>
      </w:r>
      <w:r w:rsidR="0A2A48FA" w:rsidRPr="4877C98E">
        <w:rPr>
          <w:rFonts w:ascii="Times" w:hAnsi="Times"/>
          <w:color w:val="000000" w:themeColor="text1"/>
          <w:sz w:val="27"/>
          <w:szCs w:val="27"/>
        </w:rPr>
        <w:t xml:space="preserve">Will </w:t>
      </w:r>
      <w:proofErr w:type="gramStart"/>
      <w:r w:rsidR="0A2A48FA" w:rsidRPr="4877C98E">
        <w:rPr>
          <w:rFonts w:ascii="Times" w:hAnsi="Times"/>
          <w:color w:val="000000" w:themeColor="text1"/>
          <w:sz w:val="27"/>
          <w:szCs w:val="27"/>
        </w:rPr>
        <w:t>relayed</w:t>
      </w:r>
      <w:proofErr w:type="gramEnd"/>
      <w:r w:rsidR="0A2A48FA" w:rsidRPr="4877C98E">
        <w:rPr>
          <w:rFonts w:ascii="Times" w:hAnsi="Times"/>
          <w:color w:val="000000" w:themeColor="text1"/>
          <w:sz w:val="27"/>
          <w:szCs w:val="27"/>
        </w:rPr>
        <w:t xml:space="preserve"> to Dean Jones that students are being </w:t>
      </w:r>
      <w:proofErr w:type="gramStart"/>
      <w:r w:rsidR="0A2A48FA" w:rsidRPr="4877C98E">
        <w:rPr>
          <w:rFonts w:ascii="Times" w:hAnsi="Times"/>
          <w:color w:val="000000" w:themeColor="text1"/>
          <w:sz w:val="27"/>
          <w:szCs w:val="27"/>
        </w:rPr>
        <w:t>vocal, and</w:t>
      </w:r>
      <w:proofErr w:type="gramEnd"/>
      <w:r w:rsidR="0A2A48FA" w:rsidRPr="4877C98E">
        <w:rPr>
          <w:rFonts w:ascii="Times" w:hAnsi="Times"/>
          <w:color w:val="000000" w:themeColor="text1"/>
          <w:sz w:val="27"/>
          <w:szCs w:val="27"/>
        </w:rPr>
        <w:t xml:space="preserve"> recommended that he might want to consider putting out a public statement. </w:t>
      </w:r>
      <w:r w:rsidR="1EBD6E4E" w:rsidRPr="4877C98E">
        <w:rPr>
          <w:rFonts w:ascii="Times" w:hAnsi="Times"/>
          <w:color w:val="000000" w:themeColor="text1"/>
          <w:sz w:val="27"/>
          <w:szCs w:val="27"/>
        </w:rPr>
        <w:t xml:space="preserve">Students are being questioned by attorneys in the community about what happened to the wrongful </w:t>
      </w:r>
      <w:proofErr w:type="gramStart"/>
      <w:r w:rsidR="1EBD6E4E" w:rsidRPr="4877C98E">
        <w:rPr>
          <w:rFonts w:ascii="Times" w:hAnsi="Times"/>
          <w:color w:val="000000" w:themeColor="text1"/>
          <w:sz w:val="27"/>
          <w:szCs w:val="27"/>
        </w:rPr>
        <w:t>convictions</w:t>
      </w:r>
      <w:proofErr w:type="gramEnd"/>
      <w:r w:rsidR="1EBD6E4E" w:rsidRPr="4877C98E">
        <w:rPr>
          <w:rFonts w:ascii="Times" w:hAnsi="Times"/>
          <w:color w:val="000000" w:themeColor="text1"/>
          <w:sz w:val="27"/>
          <w:szCs w:val="27"/>
        </w:rPr>
        <w:t xml:space="preserve"> clinic.</w:t>
      </w:r>
    </w:p>
    <w:p w14:paraId="3A3A48A6" w14:textId="2BF3D7EC" w:rsidR="32191253" w:rsidRDefault="32191253" w:rsidP="4877C98E">
      <w:pPr>
        <w:pStyle w:val="NormalWeb"/>
        <w:ind w:left="2160"/>
        <w:rPr>
          <w:rFonts w:ascii="Times" w:hAnsi="Times"/>
          <w:color w:val="000000" w:themeColor="text1"/>
          <w:sz w:val="27"/>
          <w:szCs w:val="27"/>
        </w:rPr>
      </w:pPr>
      <w:r w:rsidRPr="4877C98E">
        <w:rPr>
          <w:rFonts w:ascii="Times" w:hAnsi="Times"/>
          <w:color w:val="000000" w:themeColor="text1"/>
          <w:sz w:val="27"/>
          <w:szCs w:val="27"/>
        </w:rPr>
        <w:t>Will brought up diploma covers May 9</w:t>
      </w:r>
      <w:r w:rsidRPr="4877C98E">
        <w:rPr>
          <w:rFonts w:ascii="Times" w:hAnsi="Times"/>
          <w:color w:val="000000" w:themeColor="text1"/>
          <w:sz w:val="27"/>
          <w:szCs w:val="27"/>
          <w:vertAlign w:val="superscript"/>
        </w:rPr>
        <w:t>th</w:t>
      </w:r>
      <w:r w:rsidRPr="4877C98E">
        <w:rPr>
          <w:rFonts w:ascii="Times" w:hAnsi="Times"/>
          <w:color w:val="000000" w:themeColor="text1"/>
          <w:sz w:val="27"/>
          <w:szCs w:val="27"/>
        </w:rPr>
        <w:t xml:space="preserve">, and he requested diploma covers rather than padfolios. They said </w:t>
      </w:r>
      <w:proofErr w:type="gramStart"/>
      <w:r w:rsidRPr="4877C98E">
        <w:rPr>
          <w:rFonts w:ascii="Times" w:hAnsi="Times"/>
          <w:color w:val="000000" w:themeColor="text1"/>
          <w:sz w:val="27"/>
          <w:szCs w:val="27"/>
        </w:rPr>
        <w:t>that</w:t>
      </w:r>
      <w:proofErr w:type="gramEnd"/>
      <w:r w:rsidRPr="4877C98E">
        <w:rPr>
          <w:rFonts w:ascii="Times" w:hAnsi="Times"/>
          <w:color w:val="000000" w:themeColor="text1"/>
          <w:sz w:val="27"/>
          <w:szCs w:val="27"/>
        </w:rPr>
        <w:t xml:space="preserve"> would reach out to see if they could </w:t>
      </w:r>
      <w:proofErr w:type="gramStart"/>
      <w:r w:rsidRPr="4877C98E">
        <w:rPr>
          <w:rFonts w:ascii="Times" w:hAnsi="Times"/>
          <w:color w:val="000000" w:themeColor="text1"/>
          <w:sz w:val="27"/>
          <w:szCs w:val="27"/>
        </w:rPr>
        <w:t>look into</w:t>
      </w:r>
      <w:proofErr w:type="gramEnd"/>
      <w:r w:rsidRPr="4877C98E">
        <w:rPr>
          <w:rFonts w:ascii="Times" w:hAnsi="Times"/>
          <w:color w:val="000000" w:themeColor="text1"/>
          <w:sz w:val="27"/>
          <w:szCs w:val="27"/>
        </w:rPr>
        <w:t xml:space="preserve"> this</w:t>
      </w:r>
      <w:r w:rsidR="7DD17475" w:rsidRPr="4877C98E">
        <w:rPr>
          <w:rFonts w:ascii="Times" w:hAnsi="Times"/>
          <w:color w:val="000000" w:themeColor="text1"/>
          <w:sz w:val="27"/>
          <w:szCs w:val="27"/>
        </w:rPr>
        <w:t xml:space="preserve">. They are just reaching out to them. </w:t>
      </w:r>
      <w:r w:rsidR="1BF539F7" w:rsidRPr="4877C98E">
        <w:rPr>
          <w:rFonts w:ascii="Times" w:hAnsi="Times"/>
          <w:color w:val="000000" w:themeColor="text1"/>
          <w:sz w:val="27"/>
          <w:szCs w:val="27"/>
        </w:rPr>
        <w:t xml:space="preserve">Administration said that we could check out a diploma cover for an hour. Everyone is appalled. </w:t>
      </w:r>
      <w:r w:rsidR="6BA4286E" w:rsidRPr="4877C98E">
        <w:rPr>
          <w:rFonts w:ascii="Times" w:hAnsi="Times"/>
          <w:color w:val="000000" w:themeColor="text1"/>
          <w:sz w:val="27"/>
          <w:szCs w:val="27"/>
        </w:rPr>
        <w:t>The school is trying to say it is too expensive.</w:t>
      </w:r>
    </w:p>
    <w:p w14:paraId="49B343F7" w14:textId="134E2679" w:rsidR="19A0076D" w:rsidRDefault="19A0076D" w:rsidP="4877C98E">
      <w:pPr>
        <w:pStyle w:val="NormalWeb"/>
        <w:ind w:left="2160"/>
        <w:rPr>
          <w:rFonts w:ascii="Times" w:hAnsi="Times"/>
          <w:color w:val="000000" w:themeColor="text1"/>
          <w:sz w:val="27"/>
          <w:szCs w:val="27"/>
        </w:rPr>
      </w:pPr>
      <w:r w:rsidRPr="4877C98E">
        <w:rPr>
          <w:rFonts w:ascii="Times" w:hAnsi="Times"/>
          <w:color w:val="000000" w:themeColor="text1"/>
          <w:sz w:val="27"/>
          <w:szCs w:val="27"/>
        </w:rPr>
        <w:t>March 3</w:t>
      </w:r>
      <w:r w:rsidRPr="4877C98E">
        <w:rPr>
          <w:rFonts w:ascii="Times" w:hAnsi="Times"/>
          <w:color w:val="000000" w:themeColor="text1"/>
          <w:sz w:val="27"/>
          <w:szCs w:val="27"/>
          <w:vertAlign w:val="superscript"/>
        </w:rPr>
        <w:t>rd</w:t>
      </w:r>
      <w:r w:rsidRPr="4877C98E">
        <w:rPr>
          <w:rFonts w:ascii="Times" w:hAnsi="Times"/>
          <w:color w:val="000000" w:themeColor="text1"/>
          <w:sz w:val="27"/>
          <w:szCs w:val="27"/>
        </w:rPr>
        <w:t xml:space="preserve"> dean speaker series.</w:t>
      </w:r>
    </w:p>
    <w:p w14:paraId="33257708" w14:textId="41CEAE13" w:rsidR="1F5FFDB8" w:rsidRDefault="1F5FFDB8" w:rsidP="4877C98E">
      <w:pPr>
        <w:pStyle w:val="NormalWeb"/>
        <w:ind w:left="2160"/>
        <w:rPr>
          <w:rFonts w:ascii="Times" w:hAnsi="Times"/>
          <w:color w:val="000000" w:themeColor="text1"/>
          <w:sz w:val="27"/>
          <w:szCs w:val="27"/>
        </w:rPr>
      </w:pPr>
      <w:r w:rsidRPr="4877C98E">
        <w:rPr>
          <w:rFonts w:ascii="Times" w:hAnsi="Times"/>
          <w:color w:val="000000" w:themeColor="text1"/>
          <w:sz w:val="27"/>
          <w:szCs w:val="27"/>
        </w:rPr>
        <w:t>Chairs in library are being replaced.</w:t>
      </w:r>
    </w:p>
    <w:p w14:paraId="23024BEC" w14:textId="29112DAA" w:rsidR="1F5FFDB8" w:rsidRDefault="1F5FFDB8" w:rsidP="4877C98E">
      <w:pPr>
        <w:pStyle w:val="NormalWeb"/>
        <w:ind w:left="2160"/>
        <w:rPr>
          <w:rFonts w:ascii="Times" w:hAnsi="Times"/>
          <w:color w:val="000000" w:themeColor="text1"/>
          <w:sz w:val="27"/>
          <w:szCs w:val="27"/>
        </w:rPr>
      </w:pPr>
      <w:r w:rsidRPr="4877C98E">
        <w:rPr>
          <w:rFonts w:ascii="Times" w:hAnsi="Times"/>
          <w:color w:val="000000" w:themeColor="text1"/>
          <w:sz w:val="27"/>
          <w:szCs w:val="27"/>
        </w:rPr>
        <w:t xml:space="preserve">Library is under construction this summer. There will be no new carrels. </w:t>
      </w:r>
    </w:p>
    <w:p w14:paraId="7D36212E" w14:textId="3A2E104C" w:rsidR="1F5FFDB8" w:rsidRDefault="1F5FFDB8" w:rsidP="4877C98E">
      <w:pPr>
        <w:pStyle w:val="NormalWeb"/>
        <w:ind w:left="2160"/>
        <w:rPr>
          <w:rFonts w:ascii="Times" w:hAnsi="Times"/>
          <w:color w:val="000000" w:themeColor="text1"/>
          <w:sz w:val="27"/>
          <w:szCs w:val="27"/>
        </w:rPr>
      </w:pPr>
      <w:r w:rsidRPr="4877C98E">
        <w:rPr>
          <w:rFonts w:ascii="Times" w:hAnsi="Times"/>
          <w:color w:val="000000" w:themeColor="text1"/>
          <w:sz w:val="27"/>
          <w:szCs w:val="27"/>
        </w:rPr>
        <w:t xml:space="preserve">They went over the 2026 schedule. They have added in more skills </w:t>
      </w:r>
      <w:r w:rsidR="2E5BCB2F" w:rsidRPr="4877C98E">
        <w:rPr>
          <w:rFonts w:ascii="Times" w:hAnsi="Times"/>
          <w:color w:val="000000" w:themeColor="text1"/>
          <w:sz w:val="27"/>
          <w:szCs w:val="27"/>
        </w:rPr>
        <w:t xml:space="preserve">classes. They are adding more defense professors. </w:t>
      </w:r>
    </w:p>
    <w:p w14:paraId="73EE7852" w14:textId="09DBE5BD" w:rsidR="00FF5C9C" w:rsidRDefault="2F651AF8" w:rsidP="00511552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>VICE PRESIDENT</w:t>
      </w:r>
      <w:r w:rsidRPr="00511552">
        <w:rPr>
          <w:rFonts w:ascii="Times" w:hAnsi="Times"/>
          <w:color w:val="000000" w:themeColor="text1"/>
          <w:sz w:val="27"/>
          <w:szCs w:val="27"/>
        </w:rPr>
        <w:t xml:space="preserve"> – Roberts</w:t>
      </w:r>
    </w:p>
    <w:p w14:paraId="2C0A2BF9" w14:textId="38E68A7A" w:rsidR="00FF5C9C" w:rsidRDefault="7E49AEB6" w:rsidP="00511552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4877C98E">
        <w:rPr>
          <w:rFonts w:ascii="Times" w:hAnsi="Times"/>
          <w:b/>
          <w:bCs/>
          <w:color w:val="000000" w:themeColor="text1"/>
          <w:sz w:val="27"/>
          <w:szCs w:val="27"/>
        </w:rPr>
        <w:t xml:space="preserve">TREASURER </w:t>
      </w:r>
      <w:r w:rsidRPr="4877C98E">
        <w:rPr>
          <w:rFonts w:ascii="Times" w:hAnsi="Times"/>
          <w:color w:val="000000" w:themeColor="text1"/>
          <w:sz w:val="27"/>
          <w:szCs w:val="27"/>
        </w:rPr>
        <w:t xml:space="preserve">– </w:t>
      </w:r>
      <w:r w:rsidR="35023FEC" w:rsidRPr="4877C98E">
        <w:rPr>
          <w:rFonts w:ascii="Times" w:hAnsi="Times"/>
          <w:color w:val="000000" w:themeColor="text1"/>
          <w:sz w:val="27"/>
          <w:szCs w:val="27"/>
        </w:rPr>
        <w:t>Clarke</w:t>
      </w:r>
    </w:p>
    <w:p w14:paraId="1B7C0AD8" w14:textId="66BCAB21" w:rsidR="3C425FA7" w:rsidRDefault="3C425FA7" w:rsidP="4877C98E">
      <w:pPr>
        <w:pStyle w:val="NormalWeb"/>
        <w:ind w:left="1440"/>
        <w:rPr>
          <w:rFonts w:ascii="Times" w:hAnsi="Times"/>
          <w:color w:val="000000" w:themeColor="text1"/>
          <w:sz w:val="27"/>
          <w:szCs w:val="27"/>
        </w:rPr>
      </w:pPr>
      <w:r w:rsidRPr="4877C98E">
        <w:rPr>
          <w:rFonts w:ascii="Times" w:hAnsi="Times"/>
          <w:color w:val="000000" w:themeColor="text1"/>
          <w:sz w:val="27"/>
          <w:szCs w:val="27"/>
        </w:rPr>
        <w:t xml:space="preserve">-Outlaws </w:t>
      </w:r>
      <w:proofErr w:type="gramStart"/>
      <w:r w:rsidRPr="4877C98E">
        <w:rPr>
          <w:rFonts w:ascii="Times" w:hAnsi="Times"/>
          <w:color w:val="000000" w:themeColor="text1"/>
          <w:sz w:val="27"/>
          <w:szCs w:val="27"/>
        </w:rPr>
        <w:t>is</w:t>
      </w:r>
      <w:proofErr w:type="gramEnd"/>
      <w:r w:rsidRPr="4877C98E">
        <w:rPr>
          <w:rFonts w:ascii="Times" w:hAnsi="Times"/>
          <w:color w:val="000000" w:themeColor="text1"/>
          <w:sz w:val="27"/>
          <w:szCs w:val="27"/>
        </w:rPr>
        <w:t xml:space="preserve"> asking for $710 for open mic night. It passed unanimously.</w:t>
      </w:r>
    </w:p>
    <w:p w14:paraId="194C2F19" w14:textId="5CAE33B9" w:rsidR="3C425FA7" w:rsidRDefault="3C425FA7" w:rsidP="4877C98E">
      <w:pPr>
        <w:pStyle w:val="NormalWeb"/>
        <w:ind w:left="1440"/>
        <w:rPr>
          <w:rFonts w:ascii="Times" w:hAnsi="Times"/>
          <w:color w:val="000000" w:themeColor="text1"/>
          <w:sz w:val="27"/>
          <w:szCs w:val="27"/>
        </w:rPr>
      </w:pPr>
      <w:r w:rsidRPr="4877C98E">
        <w:rPr>
          <w:rFonts w:ascii="Times" w:hAnsi="Times"/>
          <w:color w:val="000000" w:themeColor="text1"/>
          <w:sz w:val="27"/>
          <w:szCs w:val="27"/>
        </w:rPr>
        <w:t>-DLW is asking for $1,</w:t>
      </w:r>
      <w:r w:rsidR="6A9CF2E4" w:rsidRPr="4877C98E">
        <w:rPr>
          <w:rFonts w:ascii="Times" w:hAnsi="Times"/>
          <w:color w:val="000000" w:themeColor="text1"/>
          <w:sz w:val="27"/>
          <w:szCs w:val="27"/>
        </w:rPr>
        <w:t>4</w:t>
      </w:r>
      <w:r w:rsidRPr="4877C98E">
        <w:rPr>
          <w:rFonts w:ascii="Times" w:hAnsi="Times"/>
          <w:color w:val="000000" w:themeColor="text1"/>
          <w:sz w:val="27"/>
          <w:szCs w:val="27"/>
        </w:rPr>
        <w:t>00 for the basket benefit</w:t>
      </w:r>
      <w:r w:rsidR="105C3122" w:rsidRPr="4877C98E">
        <w:rPr>
          <w:rFonts w:ascii="Times" w:hAnsi="Times"/>
          <w:color w:val="000000" w:themeColor="text1"/>
          <w:sz w:val="27"/>
          <w:szCs w:val="27"/>
        </w:rPr>
        <w:t xml:space="preserve"> and</w:t>
      </w:r>
      <w:r w:rsidRPr="4877C98E">
        <w:rPr>
          <w:rFonts w:ascii="Times" w:hAnsi="Times"/>
          <w:color w:val="000000" w:themeColor="text1"/>
          <w:sz w:val="27"/>
          <w:szCs w:val="27"/>
        </w:rPr>
        <w:t xml:space="preserve"> budget committee is </w:t>
      </w:r>
      <w:r w:rsidR="714C603A" w:rsidRPr="4877C98E">
        <w:rPr>
          <w:rFonts w:ascii="Times" w:hAnsi="Times"/>
          <w:color w:val="000000" w:themeColor="text1"/>
          <w:sz w:val="27"/>
          <w:szCs w:val="27"/>
        </w:rPr>
        <w:t>recommending $700.</w:t>
      </w:r>
      <w:r w:rsidR="1DFD0F73" w:rsidRPr="4877C98E">
        <w:rPr>
          <w:rFonts w:ascii="Times" w:hAnsi="Times"/>
          <w:color w:val="000000" w:themeColor="text1"/>
          <w:sz w:val="27"/>
          <w:szCs w:val="27"/>
        </w:rPr>
        <w:t xml:space="preserve"> They want </w:t>
      </w:r>
      <w:proofErr w:type="spellStart"/>
      <w:r w:rsidR="1DFD0F73" w:rsidRPr="4877C98E">
        <w:rPr>
          <w:rFonts w:ascii="Times" w:hAnsi="Times"/>
          <w:color w:val="000000" w:themeColor="text1"/>
          <w:sz w:val="27"/>
          <w:szCs w:val="27"/>
        </w:rPr>
        <w:t>pancheros</w:t>
      </w:r>
      <w:proofErr w:type="spellEnd"/>
      <w:r w:rsidR="1DFD0F73" w:rsidRPr="4877C98E">
        <w:rPr>
          <w:rFonts w:ascii="Times" w:hAnsi="Times"/>
          <w:color w:val="000000" w:themeColor="text1"/>
          <w:sz w:val="27"/>
          <w:szCs w:val="27"/>
        </w:rPr>
        <w:t xml:space="preserve">. </w:t>
      </w:r>
      <w:r w:rsidR="4CC847D9" w:rsidRPr="4877C98E">
        <w:rPr>
          <w:rFonts w:ascii="Times" w:hAnsi="Times"/>
          <w:color w:val="000000" w:themeColor="text1"/>
          <w:sz w:val="27"/>
          <w:szCs w:val="27"/>
        </w:rPr>
        <w:t xml:space="preserve">Liv motions for </w:t>
      </w:r>
      <w:r w:rsidR="7E775FF6" w:rsidRPr="4877C98E">
        <w:rPr>
          <w:rFonts w:ascii="Times" w:hAnsi="Times"/>
          <w:color w:val="000000" w:themeColor="text1"/>
          <w:sz w:val="27"/>
          <w:szCs w:val="27"/>
        </w:rPr>
        <w:t xml:space="preserve">to vote on the total of $1,100, Mackenzie seconds, and passes unanimously. </w:t>
      </w:r>
    </w:p>
    <w:p w14:paraId="0761DA33" w14:textId="03E74DC0" w:rsidR="00FF5C9C" w:rsidRDefault="2F651AF8" w:rsidP="00511552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lastRenderedPageBreak/>
        <w:t xml:space="preserve">SECRETARY </w:t>
      </w:r>
      <w:r w:rsidRPr="00511552">
        <w:rPr>
          <w:rFonts w:ascii="Times" w:hAnsi="Times"/>
          <w:color w:val="000000" w:themeColor="text1"/>
          <w:sz w:val="27"/>
          <w:szCs w:val="27"/>
        </w:rPr>
        <w:t>– Kluesner</w:t>
      </w:r>
    </w:p>
    <w:p w14:paraId="5ADD21ED" w14:textId="08F40BAC" w:rsidR="00FF5C9C" w:rsidRDefault="5BDC6B8F" w:rsidP="46343AE6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</w:rPr>
      </w:pPr>
      <w:r w:rsidRPr="46343AE6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OFFICER REPORTS</w:t>
      </w:r>
    </w:p>
    <w:p w14:paraId="54D4E276" w14:textId="0B22337D" w:rsidR="00FF5C9C" w:rsidRDefault="480DC4BE" w:rsidP="00511552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ABA </w:t>
      </w:r>
      <w:r w:rsidRPr="00511552">
        <w:rPr>
          <w:rFonts w:ascii="Times" w:hAnsi="Times"/>
          <w:color w:val="000000" w:themeColor="text1"/>
          <w:sz w:val="27"/>
          <w:szCs w:val="27"/>
        </w:rPr>
        <w:t>– Antle</w:t>
      </w:r>
    </w:p>
    <w:p w14:paraId="1DE78F95" w14:textId="6E976AB3" w:rsidR="00FF5C9C" w:rsidRDefault="480DC4BE" w:rsidP="00511552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>F</w:t>
      </w:r>
      <w:r w:rsidR="57CA2835"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aculty </w:t>
      </w:r>
      <w:r w:rsidRPr="00511552">
        <w:rPr>
          <w:rFonts w:ascii="Times" w:hAnsi="Times"/>
          <w:color w:val="000000" w:themeColor="text1"/>
          <w:sz w:val="27"/>
          <w:szCs w:val="27"/>
        </w:rPr>
        <w:t>– Rupp</w:t>
      </w:r>
    </w:p>
    <w:p w14:paraId="2E7660BD" w14:textId="1D945F03" w:rsidR="00FF5C9C" w:rsidRDefault="480DC4BE" w:rsidP="00511552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>U</w:t>
      </w:r>
      <w:r w:rsidR="2816821C"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niversity </w:t>
      </w:r>
      <w:r w:rsidRPr="00511552">
        <w:rPr>
          <w:rFonts w:ascii="Times" w:hAnsi="Times"/>
          <w:color w:val="000000" w:themeColor="text1"/>
          <w:sz w:val="27"/>
          <w:szCs w:val="27"/>
        </w:rPr>
        <w:t>– Terry</w:t>
      </w:r>
    </w:p>
    <w:p w14:paraId="40998D35" w14:textId="4E7F4219" w:rsidR="00FF5C9C" w:rsidRDefault="480DC4BE" w:rsidP="00511552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CDO </w:t>
      </w:r>
      <w:r w:rsidRPr="00511552">
        <w:rPr>
          <w:rFonts w:ascii="Times" w:hAnsi="Times"/>
          <w:color w:val="000000" w:themeColor="text1"/>
          <w:sz w:val="27"/>
          <w:szCs w:val="27"/>
        </w:rPr>
        <w:t>– Miller</w:t>
      </w:r>
    </w:p>
    <w:p w14:paraId="1234A7DA" w14:textId="77B06AA1" w:rsidR="00FF5C9C" w:rsidRDefault="5BDC6B8F" w:rsidP="00511552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COMMITTEE REPORTS</w:t>
      </w:r>
    </w:p>
    <w:p w14:paraId="74FABFBD" w14:textId="205459F7" w:rsidR="00FF5C9C" w:rsidRDefault="41AE5AAF" w:rsidP="00511552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>Student Organizations</w:t>
      </w:r>
      <w:r w:rsidRPr="00511552">
        <w:rPr>
          <w:rFonts w:ascii="Times" w:hAnsi="Times"/>
          <w:color w:val="000000" w:themeColor="text1"/>
          <w:sz w:val="27"/>
          <w:szCs w:val="27"/>
        </w:rPr>
        <w:t xml:space="preserve"> – Terry</w:t>
      </w:r>
    </w:p>
    <w:p w14:paraId="762D96D8" w14:textId="173849A1" w:rsidR="00FF5C9C" w:rsidRDefault="41AE5AAF" w:rsidP="00511552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>Internal Affairs</w:t>
      </w:r>
      <w:r w:rsidRPr="00511552">
        <w:rPr>
          <w:rFonts w:ascii="Times" w:hAnsi="Times"/>
          <w:color w:val="000000" w:themeColor="text1"/>
          <w:sz w:val="27"/>
          <w:szCs w:val="27"/>
        </w:rPr>
        <w:t xml:space="preserve"> – Rupp</w:t>
      </w:r>
    </w:p>
    <w:p w14:paraId="11696B64" w14:textId="61A80545" w:rsidR="00FF5C9C" w:rsidRDefault="41AE5AAF" w:rsidP="00511552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766AE578">
        <w:rPr>
          <w:rFonts w:ascii="Times" w:hAnsi="Times"/>
          <w:b/>
          <w:bCs/>
          <w:color w:val="000000" w:themeColor="text1"/>
          <w:sz w:val="27"/>
          <w:szCs w:val="27"/>
        </w:rPr>
        <w:t xml:space="preserve">Budget </w:t>
      </w:r>
      <w:r w:rsidRPr="766AE578">
        <w:rPr>
          <w:rFonts w:ascii="Times" w:hAnsi="Times"/>
          <w:color w:val="000000" w:themeColor="text1"/>
          <w:sz w:val="27"/>
          <w:szCs w:val="27"/>
        </w:rPr>
        <w:t xml:space="preserve">– </w:t>
      </w:r>
      <w:r w:rsidR="70DE829B" w:rsidRPr="766AE578">
        <w:rPr>
          <w:rFonts w:ascii="Times" w:hAnsi="Times"/>
          <w:color w:val="000000" w:themeColor="text1"/>
          <w:sz w:val="27"/>
          <w:szCs w:val="27"/>
        </w:rPr>
        <w:t>Clarke</w:t>
      </w:r>
    </w:p>
    <w:p w14:paraId="2DEBB8E0" w14:textId="2AD3AF7D" w:rsidR="00FF5C9C" w:rsidRDefault="41AE5AAF" w:rsidP="00511552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Diversity </w:t>
      </w:r>
      <w:r w:rsidRPr="00511552">
        <w:rPr>
          <w:rFonts w:ascii="Times" w:hAnsi="Times"/>
          <w:color w:val="000000" w:themeColor="text1"/>
          <w:sz w:val="27"/>
          <w:szCs w:val="27"/>
        </w:rPr>
        <w:t>– Montes &amp; Jackson</w:t>
      </w:r>
    </w:p>
    <w:p w14:paraId="599AF68A" w14:textId="38A661F8" w:rsidR="00FF5C9C" w:rsidRDefault="41AE5AAF" w:rsidP="00511552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>Event Planning</w:t>
      </w:r>
      <w:r w:rsidRPr="00511552">
        <w:rPr>
          <w:rFonts w:ascii="Times" w:hAnsi="Times"/>
          <w:color w:val="000000" w:themeColor="text1"/>
          <w:sz w:val="27"/>
          <w:szCs w:val="27"/>
        </w:rPr>
        <w:t xml:space="preserve"> – Bechtel &amp; Dienberg</w:t>
      </w:r>
    </w:p>
    <w:p w14:paraId="529EE5A6" w14:textId="3683782E" w:rsidR="00FF5C9C" w:rsidRDefault="41AE5AAF" w:rsidP="00511552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Elections </w:t>
      </w:r>
      <w:r w:rsidRPr="00511552">
        <w:rPr>
          <w:rFonts w:ascii="Times" w:hAnsi="Times"/>
          <w:color w:val="000000" w:themeColor="text1"/>
          <w:sz w:val="27"/>
          <w:szCs w:val="27"/>
        </w:rPr>
        <w:t>– Roberts</w:t>
      </w:r>
    </w:p>
    <w:p w14:paraId="7F0141D1" w14:textId="2B397D88" w:rsidR="00FF5C9C" w:rsidRDefault="18E526B0" w:rsidP="00511552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766AE578">
        <w:rPr>
          <w:rFonts w:ascii="Times" w:hAnsi="Times"/>
          <w:b/>
          <w:bCs/>
          <w:color w:val="000000" w:themeColor="text1"/>
          <w:sz w:val="27"/>
          <w:szCs w:val="27"/>
        </w:rPr>
        <w:t>Honor Board</w:t>
      </w:r>
      <w:r w:rsidRPr="766AE578">
        <w:rPr>
          <w:rFonts w:ascii="Times" w:hAnsi="Times"/>
          <w:color w:val="000000" w:themeColor="text1"/>
          <w:sz w:val="27"/>
          <w:szCs w:val="27"/>
        </w:rPr>
        <w:t xml:space="preserve"> – Ruhland</w:t>
      </w:r>
      <w:r w:rsidR="09AB16AB" w:rsidRPr="766AE578">
        <w:rPr>
          <w:rFonts w:ascii="Times" w:hAnsi="Times"/>
          <w:color w:val="000000" w:themeColor="text1"/>
          <w:sz w:val="27"/>
          <w:szCs w:val="27"/>
        </w:rPr>
        <w:t>,</w:t>
      </w:r>
      <w:r w:rsidRPr="766AE578">
        <w:rPr>
          <w:rFonts w:ascii="Times" w:hAnsi="Times"/>
          <w:color w:val="000000" w:themeColor="text1"/>
          <w:sz w:val="27"/>
          <w:szCs w:val="27"/>
        </w:rPr>
        <w:t xml:space="preserve"> Lubbers</w:t>
      </w:r>
      <w:r w:rsidR="14848300" w:rsidRPr="766AE578">
        <w:rPr>
          <w:rFonts w:ascii="Times" w:hAnsi="Times"/>
          <w:color w:val="000000" w:themeColor="text1"/>
          <w:sz w:val="27"/>
          <w:szCs w:val="27"/>
        </w:rPr>
        <w:t>, Chavez</w:t>
      </w:r>
    </w:p>
    <w:p w14:paraId="3286FDD0" w14:textId="61BFC67A" w:rsidR="00FF5C9C" w:rsidRDefault="5BDC6B8F" w:rsidP="00511552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00511552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00511552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OLD BUSINESS</w:t>
      </w:r>
    </w:p>
    <w:p w14:paraId="1A6496C5" w14:textId="06A29925" w:rsidR="00FF5C9C" w:rsidRDefault="00FF5C9C" w:rsidP="00511552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</w:p>
    <w:p w14:paraId="5D159B26" w14:textId="468D74A6" w:rsidR="00FF5C9C" w:rsidRDefault="5BDC6B8F" w:rsidP="00511552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46343AE6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NEW BUSINESS</w:t>
      </w:r>
    </w:p>
    <w:p w14:paraId="709D7715" w14:textId="0755E75C" w:rsidR="46343AE6" w:rsidRDefault="46343AE6" w:rsidP="46343AE6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</w:p>
    <w:p w14:paraId="5E1858B7" w14:textId="179D779A" w:rsidR="00FF5C9C" w:rsidRDefault="1A370BD8" w:rsidP="46343AE6">
      <w:pPr>
        <w:pStyle w:val="NormalWeb"/>
        <w:numPr>
          <w:ilvl w:val="0"/>
          <w:numId w:val="2"/>
        </w:numPr>
        <w:ind w:left="810" w:hanging="720"/>
        <w:rPr>
          <w:rFonts w:ascii="Times" w:eastAsia="Times" w:hAnsi="Times" w:cs="Times"/>
          <w:b/>
          <w:bCs/>
          <w:color w:val="000000" w:themeColor="text1"/>
          <w:sz w:val="27"/>
          <w:szCs w:val="27"/>
        </w:rPr>
      </w:pPr>
      <w:r w:rsidRPr="46343AE6">
        <w:rPr>
          <w:rFonts w:ascii="Times" w:eastAsia="Times" w:hAnsi="Times" w:cs="Times"/>
          <w:b/>
          <w:bCs/>
          <w:color w:val="000000" w:themeColor="text1"/>
          <w:sz w:val="27"/>
          <w:szCs w:val="27"/>
          <w:u w:val="single"/>
        </w:rPr>
        <w:t>PUBLIC COMMENTS</w:t>
      </w:r>
    </w:p>
    <w:p w14:paraId="31825CB3" w14:textId="4663954C" w:rsidR="00FF5C9C" w:rsidRDefault="00FF5C9C" w:rsidP="46343AE6">
      <w:pPr>
        <w:pStyle w:val="NormalWeb"/>
        <w:numPr>
          <w:ilvl w:val="1"/>
          <w:numId w:val="2"/>
        </w:numPr>
        <w:rPr>
          <w:rFonts w:ascii="Times" w:eastAsia="Times" w:hAnsi="Times" w:cs="Times"/>
          <w:color w:val="000000" w:themeColor="text1"/>
          <w:sz w:val="27"/>
          <w:szCs w:val="27"/>
        </w:rPr>
      </w:pPr>
    </w:p>
    <w:p w14:paraId="0F4210B0" w14:textId="11790469" w:rsidR="00FF5C9C" w:rsidRDefault="1A370BD8" w:rsidP="46343AE6">
      <w:pPr>
        <w:pStyle w:val="NormalWeb"/>
        <w:numPr>
          <w:ilvl w:val="0"/>
          <w:numId w:val="2"/>
        </w:numPr>
        <w:ind w:left="810" w:hanging="720"/>
        <w:rPr>
          <w:rFonts w:ascii="Times" w:eastAsia="Times" w:hAnsi="Times" w:cs="Times"/>
          <w:b/>
          <w:bCs/>
          <w:color w:val="000000" w:themeColor="text1"/>
          <w:sz w:val="27"/>
          <w:szCs w:val="27"/>
        </w:rPr>
      </w:pPr>
      <w:r w:rsidRPr="46343AE6">
        <w:rPr>
          <w:rFonts w:ascii="Times" w:eastAsia="Times" w:hAnsi="Times" w:cs="Times"/>
          <w:b/>
          <w:bCs/>
          <w:color w:val="000000" w:themeColor="text1"/>
          <w:sz w:val="27"/>
          <w:szCs w:val="27"/>
          <w:u w:val="single"/>
        </w:rPr>
        <w:t>ANNOUNCEMENTS</w:t>
      </w:r>
    </w:p>
    <w:p w14:paraId="512A9DE7" w14:textId="07574A5C" w:rsidR="00FF5C9C" w:rsidRDefault="00FF5C9C" w:rsidP="46343AE6">
      <w:pPr>
        <w:pStyle w:val="ListParagraph"/>
        <w:numPr>
          <w:ilvl w:val="1"/>
          <w:numId w:val="2"/>
        </w:numPr>
        <w:spacing w:beforeAutospacing="1" w:afterAutospacing="1"/>
        <w:rPr>
          <w:rFonts w:ascii="Times" w:eastAsia="Times" w:hAnsi="Times" w:cs="Times"/>
          <w:color w:val="000000" w:themeColor="text1"/>
        </w:rPr>
      </w:pPr>
    </w:p>
    <w:p w14:paraId="2A726A13" w14:textId="38B2E9BD" w:rsidR="00FF5C9C" w:rsidRDefault="5BDC6B8F" w:rsidP="46343AE6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</w:rPr>
      </w:pPr>
      <w:r w:rsidRPr="46343AE6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ADJOURNMENT</w:t>
      </w:r>
    </w:p>
    <w:p w14:paraId="14FA1280" w14:textId="063EEC4F" w:rsidR="00511552" w:rsidRDefault="00511552" w:rsidP="00511552">
      <w:pPr>
        <w:pStyle w:val="NormalWeb"/>
        <w:rPr>
          <w:rFonts w:ascii="Times" w:hAnsi="Times"/>
          <w:color w:val="000000" w:themeColor="text1"/>
          <w:sz w:val="27"/>
          <w:szCs w:val="27"/>
        </w:rPr>
      </w:pPr>
    </w:p>
    <w:p w14:paraId="7A0CC20B" w14:textId="50BBF271" w:rsidR="00511552" w:rsidRDefault="00511552" w:rsidP="00511552">
      <w:pPr>
        <w:pStyle w:val="NormalWeb"/>
        <w:rPr>
          <w:rFonts w:ascii="Times" w:hAnsi="Times"/>
          <w:color w:val="000000" w:themeColor="text1"/>
          <w:sz w:val="27"/>
          <w:szCs w:val="27"/>
        </w:rPr>
      </w:pPr>
    </w:p>
    <w:sectPr w:rsidR="005115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qzTG78LJmXe1UL" int2:id="FtH9GkgQ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49AB8C"/>
    <w:multiLevelType w:val="hybridMultilevel"/>
    <w:tmpl w:val="A9301B84"/>
    <w:lvl w:ilvl="0" w:tplc="FFAE4D26">
      <w:start w:val="1"/>
      <w:numFmt w:val="upperRoman"/>
      <w:lvlText w:val="%1."/>
      <w:lvlJc w:val="left"/>
      <w:pPr>
        <w:ind w:left="720" w:hanging="360"/>
      </w:pPr>
    </w:lvl>
    <w:lvl w:ilvl="1" w:tplc="2C74D3AE">
      <w:start w:val="1"/>
      <w:numFmt w:val="upperLetter"/>
      <w:lvlText w:val="%2."/>
      <w:lvlJc w:val="left"/>
      <w:pPr>
        <w:ind w:left="1440" w:hanging="360"/>
      </w:pPr>
    </w:lvl>
    <w:lvl w:ilvl="2" w:tplc="54E4031A">
      <w:start w:val="1"/>
      <w:numFmt w:val="lowerRoman"/>
      <w:lvlText w:val="%3."/>
      <w:lvlJc w:val="right"/>
      <w:pPr>
        <w:ind w:left="2160" w:hanging="180"/>
      </w:pPr>
    </w:lvl>
    <w:lvl w:ilvl="3" w:tplc="69D0A93C">
      <w:start w:val="1"/>
      <w:numFmt w:val="decimal"/>
      <w:lvlText w:val="%4."/>
      <w:lvlJc w:val="left"/>
      <w:pPr>
        <w:ind w:left="2880" w:hanging="360"/>
      </w:pPr>
    </w:lvl>
    <w:lvl w:ilvl="4" w:tplc="F0ACB50E">
      <w:start w:val="1"/>
      <w:numFmt w:val="lowerLetter"/>
      <w:lvlText w:val="%5."/>
      <w:lvlJc w:val="left"/>
      <w:pPr>
        <w:ind w:left="3600" w:hanging="360"/>
      </w:pPr>
    </w:lvl>
    <w:lvl w:ilvl="5" w:tplc="6098297C">
      <w:start w:val="1"/>
      <w:numFmt w:val="lowerRoman"/>
      <w:lvlText w:val="%6."/>
      <w:lvlJc w:val="right"/>
      <w:pPr>
        <w:ind w:left="4320" w:hanging="180"/>
      </w:pPr>
    </w:lvl>
    <w:lvl w:ilvl="6" w:tplc="F9749BF6">
      <w:start w:val="1"/>
      <w:numFmt w:val="decimal"/>
      <w:lvlText w:val="%7."/>
      <w:lvlJc w:val="left"/>
      <w:pPr>
        <w:ind w:left="5040" w:hanging="360"/>
      </w:pPr>
    </w:lvl>
    <w:lvl w:ilvl="7" w:tplc="B9C8D9FC">
      <w:start w:val="1"/>
      <w:numFmt w:val="lowerLetter"/>
      <w:lvlText w:val="%8."/>
      <w:lvlJc w:val="left"/>
      <w:pPr>
        <w:ind w:left="5760" w:hanging="360"/>
      </w:pPr>
    </w:lvl>
    <w:lvl w:ilvl="8" w:tplc="535454BC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C36063"/>
    <w:multiLevelType w:val="hybridMultilevel"/>
    <w:tmpl w:val="76ECD6FC"/>
    <w:lvl w:ilvl="0" w:tplc="1EB2124A">
      <w:start w:val="1"/>
      <w:numFmt w:val="upperLetter"/>
      <w:lvlText w:val="%1."/>
      <w:lvlJc w:val="left"/>
      <w:pPr>
        <w:ind w:left="720" w:hanging="360"/>
      </w:pPr>
    </w:lvl>
    <w:lvl w:ilvl="1" w:tplc="F05EEB78">
      <w:start w:val="1"/>
      <w:numFmt w:val="lowerLetter"/>
      <w:lvlText w:val="%2."/>
      <w:lvlJc w:val="left"/>
      <w:pPr>
        <w:ind w:left="1440" w:hanging="360"/>
      </w:pPr>
    </w:lvl>
    <w:lvl w:ilvl="2" w:tplc="15304AC4">
      <w:start w:val="1"/>
      <w:numFmt w:val="lowerRoman"/>
      <w:lvlText w:val="%3."/>
      <w:lvlJc w:val="right"/>
      <w:pPr>
        <w:ind w:left="2160" w:hanging="180"/>
      </w:pPr>
    </w:lvl>
    <w:lvl w:ilvl="3" w:tplc="C19E5AEE">
      <w:start w:val="1"/>
      <w:numFmt w:val="decimal"/>
      <w:lvlText w:val="%4."/>
      <w:lvlJc w:val="left"/>
      <w:pPr>
        <w:ind w:left="2880" w:hanging="360"/>
      </w:pPr>
    </w:lvl>
    <w:lvl w:ilvl="4" w:tplc="E20A508C">
      <w:start w:val="1"/>
      <w:numFmt w:val="lowerLetter"/>
      <w:lvlText w:val="%5."/>
      <w:lvlJc w:val="left"/>
      <w:pPr>
        <w:ind w:left="3600" w:hanging="360"/>
      </w:pPr>
    </w:lvl>
    <w:lvl w:ilvl="5" w:tplc="90BA9450">
      <w:start w:val="1"/>
      <w:numFmt w:val="lowerRoman"/>
      <w:lvlText w:val="%6."/>
      <w:lvlJc w:val="right"/>
      <w:pPr>
        <w:ind w:left="4320" w:hanging="180"/>
      </w:pPr>
    </w:lvl>
    <w:lvl w:ilvl="6" w:tplc="2924A084">
      <w:start w:val="1"/>
      <w:numFmt w:val="decimal"/>
      <w:lvlText w:val="%7."/>
      <w:lvlJc w:val="left"/>
      <w:pPr>
        <w:ind w:left="5040" w:hanging="360"/>
      </w:pPr>
    </w:lvl>
    <w:lvl w:ilvl="7" w:tplc="666CBD62">
      <w:start w:val="1"/>
      <w:numFmt w:val="lowerLetter"/>
      <w:lvlText w:val="%8."/>
      <w:lvlJc w:val="left"/>
      <w:pPr>
        <w:ind w:left="5760" w:hanging="360"/>
      </w:pPr>
    </w:lvl>
    <w:lvl w:ilvl="8" w:tplc="DF70701C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32E417"/>
    <w:multiLevelType w:val="hybridMultilevel"/>
    <w:tmpl w:val="07BAEC54"/>
    <w:lvl w:ilvl="0" w:tplc="DDA6CBAC">
      <w:start w:val="1"/>
      <w:numFmt w:val="decimal"/>
      <w:lvlText w:val="%1."/>
      <w:lvlJc w:val="left"/>
      <w:pPr>
        <w:ind w:left="720" w:hanging="360"/>
      </w:pPr>
    </w:lvl>
    <w:lvl w:ilvl="1" w:tplc="20CC8E0C">
      <w:start w:val="1"/>
      <w:numFmt w:val="lowerLetter"/>
      <w:lvlText w:val="%2."/>
      <w:lvlJc w:val="left"/>
      <w:pPr>
        <w:ind w:left="1440" w:hanging="360"/>
      </w:pPr>
    </w:lvl>
    <w:lvl w:ilvl="2" w:tplc="E496D39C">
      <w:start w:val="1"/>
      <w:numFmt w:val="lowerRoman"/>
      <w:lvlText w:val="%3."/>
      <w:lvlJc w:val="right"/>
      <w:pPr>
        <w:ind w:left="2160" w:hanging="180"/>
      </w:pPr>
    </w:lvl>
    <w:lvl w:ilvl="3" w:tplc="897CE214">
      <w:start w:val="1"/>
      <w:numFmt w:val="decimal"/>
      <w:lvlText w:val="%4."/>
      <w:lvlJc w:val="left"/>
      <w:pPr>
        <w:ind w:left="2880" w:hanging="360"/>
      </w:pPr>
    </w:lvl>
    <w:lvl w:ilvl="4" w:tplc="A7862EB0">
      <w:start w:val="1"/>
      <w:numFmt w:val="lowerLetter"/>
      <w:lvlText w:val="%5."/>
      <w:lvlJc w:val="left"/>
      <w:pPr>
        <w:ind w:left="3600" w:hanging="360"/>
      </w:pPr>
    </w:lvl>
    <w:lvl w:ilvl="5" w:tplc="950EC24C">
      <w:start w:val="1"/>
      <w:numFmt w:val="lowerRoman"/>
      <w:lvlText w:val="%6."/>
      <w:lvlJc w:val="right"/>
      <w:pPr>
        <w:ind w:left="4320" w:hanging="180"/>
      </w:pPr>
    </w:lvl>
    <w:lvl w:ilvl="6" w:tplc="85E63E96">
      <w:start w:val="1"/>
      <w:numFmt w:val="decimal"/>
      <w:lvlText w:val="%7."/>
      <w:lvlJc w:val="left"/>
      <w:pPr>
        <w:ind w:left="5040" w:hanging="360"/>
      </w:pPr>
    </w:lvl>
    <w:lvl w:ilvl="7" w:tplc="68A01844">
      <w:start w:val="1"/>
      <w:numFmt w:val="lowerLetter"/>
      <w:lvlText w:val="%8."/>
      <w:lvlJc w:val="left"/>
      <w:pPr>
        <w:ind w:left="5760" w:hanging="360"/>
      </w:pPr>
    </w:lvl>
    <w:lvl w:ilvl="8" w:tplc="6AFCCF70">
      <w:start w:val="1"/>
      <w:numFmt w:val="lowerRoman"/>
      <w:lvlText w:val="%9."/>
      <w:lvlJc w:val="right"/>
      <w:pPr>
        <w:ind w:left="6480" w:hanging="180"/>
      </w:pPr>
    </w:lvl>
  </w:abstractNum>
  <w:num w:numId="1" w16cid:durableId="479856029">
    <w:abstractNumId w:val="1"/>
  </w:num>
  <w:num w:numId="2" w16cid:durableId="1893884494">
    <w:abstractNumId w:val="0"/>
  </w:num>
  <w:num w:numId="3" w16cid:durableId="20680682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C9C"/>
    <w:rsid w:val="003A2B80"/>
    <w:rsid w:val="00511552"/>
    <w:rsid w:val="006057EC"/>
    <w:rsid w:val="00C400D2"/>
    <w:rsid w:val="00FF5C9C"/>
    <w:rsid w:val="0236F43C"/>
    <w:rsid w:val="0772809E"/>
    <w:rsid w:val="092BAC02"/>
    <w:rsid w:val="09AB16AB"/>
    <w:rsid w:val="0A2A48FA"/>
    <w:rsid w:val="0C8412D1"/>
    <w:rsid w:val="0F2EDA01"/>
    <w:rsid w:val="105C3122"/>
    <w:rsid w:val="14848300"/>
    <w:rsid w:val="14B21518"/>
    <w:rsid w:val="1722E572"/>
    <w:rsid w:val="18E526B0"/>
    <w:rsid w:val="19A0076D"/>
    <w:rsid w:val="1A370BD8"/>
    <w:rsid w:val="1BF539F7"/>
    <w:rsid w:val="1CA029F3"/>
    <w:rsid w:val="1D108CAB"/>
    <w:rsid w:val="1DD55F42"/>
    <w:rsid w:val="1DFD0F73"/>
    <w:rsid w:val="1E819079"/>
    <w:rsid w:val="1EBD6E4E"/>
    <w:rsid w:val="1F5FFDB8"/>
    <w:rsid w:val="214B4019"/>
    <w:rsid w:val="2198DD7E"/>
    <w:rsid w:val="21DCCDE0"/>
    <w:rsid w:val="22AA30F0"/>
    <w:rsid w:val="24A44832"/>
    <w:rsid w:val="25E5AFA9"/>
    <w:rsid w:val="2816821C"/>
    <w:rsid w:val="28EB2B59"/>
    <w:rsid w:val="29C2FF66"/>
    <w:rsid w:val="2A3308BD"/>
    <w:rsid w:val="2E5BCB2F"/>
    <w:rsid w:val="2F651AF8"/>
    <w:rsid w:val="2FB7AFD2"/>
    <w:rsid w:val="32191253"/>
    <w:rsid w:val="32537577"/>
    <w:rsid w:val="35023FEC"/>
    <w:rsid w:val="39588434"/>
    <w:rsid w:val="39B99E83"/>
    <w:rsid w:val="3C425FA7"/>
    <w:rsid w:val="3ED0220E"/>
    <w:rsid w:val="413CF5B9"/>
    <w:rsid w:val="41AE5AAF"/>
    <w:rsid w:val="428F30A9"/>
    <w:rsid w:val="431CA6E2"/>
    <w:rsid w:val="44F48DD1"/>
    <w:rsid w:val="46343AE6"/>
    <w:rsid w:val="47A5DEAF"/>
    <w:rsid w:val="480DC4BE"/>
    <w:rsid w:val="4877C98E"/>
    <w:rsid w:val="4891C0DD"/>
    <w:rsid w:val="49DD5195"/>
    <w:rsid w:val="4AA6C76D"/>
    <w:rsid w:val="4BDEE4A2"/>
    <w:rsid w:val="4CC847D9"/>
    <w:rsid w:val="4CDAA7C7"/>
    <w:rsid w:val="4D571304"/>
    <w:rsid w:val="4DEF147D"/>
    <w:rsid w:val="4E35CBED"/>
    <w:rsid w:val="4F28E9A7"/>
    <w:rsid w:val="518CD074"/>
    <w:rsid w:val="577978FD"/>
    <w:rsid w:val="57CA2835"/>
    <w:rsid w:val="58515453"/>
    <w:rsid w:val="5980A78F"/>
    <w:rsid w:val="5BDC6B8F"/>
    <w:rsid w:val="5C3CE7AD"/>
    <w:rsid w:val="5C6CF1C7"/>
    <w:rsid w:val="5F286905"/>
    <w:rsid w:val="5F5154A3"/>
    <w:rsid w:val="60AF0962"/>
    <w:rsid w:val="620DDA7E"/>
    <w:rsid w:val="637943CE"/>
    <w:rsid w:val="684BADCE"/>
    <w:rsid w:val="6A9CF2E4"/>
    <w:rsid w:val="6BA4286E"/>
    <w:rsid w:val="6C1891F4"/>
    <w:rsid w:val="6C9B9160"/>
    <w:rsid w:val="701FE57D"/>
    <w:rsid w:val="70DE829B"/>
    <w:rsid w:val="714C603A"/>
    <w:rsid w:val="746B2A3E"/>
    <w:rsid w:val="7502BE4E"/>
    <w:rsid w:val="7534EF2A"/>
    <w:rsid w:val="766AE578"/>
    <w:rsid w:val="77669933"/>
    <w:rsid w:val="79B04EA0"/>
    <w:rsid w:val="7ABEFB24"/>
    <w:rsid w:val="7DD17475"/>
    <w:rsid w:val="7E49AEB6"/>
    <w:rsid w:val="7E775FF6"/>
    <w:rsid w:val="7EAEA760"/>
    <w:rsid w:val="7F05D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E5E4A"/>
  <w15:chartTrackingRefBased/>
  <w15:docId w15:val="{2C0A377B-C737-2B48-9FBC-1D0386D1A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F5C9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46343A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517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20/10/relationships/intelligence" Target="intelligence2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C1404470E5B1419B57CDD016921695" ma:contentTypeVersion="17" ma:contentTypeDescription="Create a new document." ma:contentTypeScope="" ma:versionID="374aff06d04b52f6dc21b04a360f3148">
  <xsd:schema xmlns:xsd="http://www.w3.org/2001/XMLSchema" xmlns:xs="http://www.w3.org/2001/XMLSchema" xmlns:p="http://schemas.microsoft.com/office/2006/metadata/properties" xmlns:ns2="3fdfff49-ed21-435f-a18d-009b08f1e24a" xmlns:ns3="9b9d1dcf-df02-457d-96b4-f7693bdabbcd" targetNamespace="http://schemas.microsoft.com/office/2006/metadata/properties" ma:root="true" ma:fieldsID="10ce7a814cd7e18d619eda2341eaedc0" ns2:_="" ns3:_="">
    <xsd:import namespace="3fdfff49-ed21-435f-a18d-009b08f1e24a"/>
    <xsd:import namespace="9b9d1dcf-df02-457d-96b4-f7693bdab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dfff49-ed21-435f-a18d-009b08f1e2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f2a24743-8347-4253-b4eb-dead049729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9d1dcf-df02-457d-96b4-f7693bdabbcd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e773b5b2-bbb1-42fc-bfd0-61c22a968e4f}" ma:internalName="TaxCatchAll" ma:showField="CatchAllData" ma:web="9b9d1dcf-df02-457d-96b4-f7693bdabb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b9d1dcf-df02-457d-96b4-f7693bdabbcd" xsi:nil="true"/>
    <lcf76f155ced4ddcb4097134ff3c332f xmlns="3fdfff49-ed21-435f-a18d-009b08f1e2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0029914-E621-4C1B-AF93-E13681EBA46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30A1E78-C45D-4E47-BEC0-F775A715BA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dfff49-ed21-435f-a18d-009b08f1e24a"/>
    <ds:schemaRef ds:uri="9b9d1dcf-df02-457d-96b4-f7693bdabb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621AED7-89D6-4E8A-93B8-8926DB437FAD}">
  <ds:schemaRefs>
    <ds:schemaRef ds:uri="http://schemas.microsoft.com/office/2006/metadata/properties"/>
    <ds:schemaRef ds:uri="http://schemas.microsoft.com/office/infopath/2007/PartnerControls"/>
    <ds:schemaRef ds:uri="9b9d1dcf-df02-457d-96b4-f7693bdabbcd"/>
    <ds:schemaRef ds:uri="3fdfff49-ed21-435f-a18d-009b08f1e2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329</Words>
  <Characters>1672</Characters>
  <Application>Microsoft Office Word</Application>
  <DocSecurity>0</DocSecurity>
  <Lines>56</Lines>
  <Paragraphs>39</Paragraphs>
  <ScaleCrop>false</ScaleCrop>
  <Company/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 Kluesner</dc:creator>
  <cp:keywords/>
  <dc:description/>
  <cp:lastModifiedBy>Liz Battles</cp:lastModifiedBy>
  <cp:revision>9</cp:revision>
  <dcterms:created xsi:type="dcterms:W3CDTF">2025-02-26T23:25:00Z</dcterms:created>
  <dcterms:modified xsi:type="dcterms:W3CDTF">2026-03-06T14:33:00Z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0x010100D5C1404470E5B1419B57CDD016921695</vt:lpwstr>
  </property>
  <property fmtid="{D5CDD505-2E9C-101B-9397-08002B2CF9AE}" pid="3" name="MediaServiceImageTags">
    <vt:lpwstr/>
  </property>
</Properties>
</file>