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922361" w14:textId="5A04D1B5" w:rsidR="00601469" w:rsidRDefault="6ADDE5CF" w:rsidP="2ED675E2">
      <w:p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rPr>
        <w:t>Student Bar Association </w:t>
      </w:r>
      <w:r w:rsidRPr="2ED675E2">
        <w:rPr>
          <w:rFonts w:ascii="Times New Roman" w:eastAsia="Times New Roman" w:hAnsi="Times New Roman" w:cs="Times New Roman"/>
          <w:color w:val="000000" w:themeColor="text1"/>
        </w:rPr>
        <w:t> </w:t>
      </w:r>
    </w:p>
    <w:p w14:paraId="76BFE9FE" w14:textId="4BB29647" w:rsidR="00601469" w:rsidRDefault="6ADDE5CF" w:rsidP="2ED675E2">
      <w:pPr>
        <w:rPr>
          <w:rFonts w:ascii="Times New Roman" w:eastAsia="Times New Roman" w:hAnsi="Times New Roman" w:cs="Times New Roman"/>
          <w:color w:val="000000" w:themeColor="text1"/>
        </w:rPr>
      </w:pPr>
      <w:r w:rsidRPr="2ED675E2">
        <w:rPr>
          <w:rFonts w:ascii="Times New Roman" w:eastAsia="Times New Roman" w:hAnsi="Times New Roman" w:cs="Times New Roman"/>
          <w:color w:val="000000" w:themeColor="text1"/>
        </w:rPr>
        <w:t>Meeting Agenda – November 13, 2024 </w:t>
      </w:r>
      <w:r>
        <w:rPr>
          <w:noProof/>
        </w:rPr>
        <w:drawing>
          <wp:inline distT="0" distB="0" distL="0" distR="0" wp14:anchorId="1CAFDE3A" wp14:editId="5C98A3F4">
            <wp:extent cx="9525" cy="9525"/>
            <wp:effectExtent l="0" t="0" r="0" b="0"/>
            <wp:docPr id="1893731936" name="Picture 1893731936" descr="Shape">
              <a:extLst xmlns:a="http://schemas.openxmlformats.org/drawingml/2006/main">
                <a:ext uri="{FF2B5EF4-FFF2-40B4-BE49-F238E27FC236}">
                  <a16:creationId xmlns:a16="http://schemas.microsoft.com/office/drawing/2014/main" id="{6951938E-15E0-40AD-B70E-9CA64D465E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9525" cy="9525"/>
                    </a:xfrm>
                    <a:prstGeom prst="rect">
                      <a:avLst/>
                    </a:prstGeom>
                  </pic:spPr>
                </pic:pic>
              </a:graphicData>
            </a:graphic>
          </wp:inline>
        </w:drawing>
      </w:r>
    </w:p>
    <w:p w14:paraId="1B49E7E0" w14:textId="3887F19D" w:rsidR="00601469" w:rsidRDefault="6ADDE5CF" w:rsidP="2ED675E2">
      <w:pPr>
        <w:pStyle w:val="ListParagraph"/>
        <w:numPr>
          <w:ilvl w:val="0"/>
          <w:numId w:val="10"/>
        </w:num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u w:val="single"/>
        </w:rPr>
        <w:t>CALL TO ORDER</w:t>
      </w:r>
      <w:r w:rsidRPr="2ED675E2">
        <w:rPr>
          <w:rFonts w:ascii="Times New Roman" w:eastAsia="Times New Roman" w:hAnsi="Times New Roman" w:cs="Times New Roman"/>
          <w:color w:val="000000" w:themeColor="text1"/>
        </w:rPr>
        <w:t> </w:t>
      </w:r>
    </w:p>
    <w:p w14:paraId="3C8782ED" w14:textId="76F5CE5F" w:rsidR="00601469" w:rsidRDefault="6ADDE5CF" w:rsidP="2ED675E2">
      <w:pPr>
        <w:pStyle w:val="ListParagraph"/>
        <w:numPr>
          <w:ilvl w:val="0"/>
          <w:numId w:val="37"/>
        </w:num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u w:val="single"/>
        </w:rPr>
        <w:t>ROLL CALL</w:t>
      </w:r>
      <w:r w:rsidRPr="2ED675E2">
        <w:rPr>
          <w:rFonts w:ascii="Times New Roman" w:eastAsia="Times New Roman" w:hAnsi="Times New Roman" w:cs="Times New Roman"/>
          <w:color w:val="000000" w:themeColor="text1"/>
        </w:rPr>
        <w:t> </w:t>
      </w:r>
    </w:p>
    <w:p w14:paraId="185379EE" w14:textId="351F4846" w:rsidR="00601469" w:rsidRDefault="6ADDE5CF" w:rsidP="2ED675E2">
      <w:pPr>
        <w:pStyle w:val="ListParagraph"/>
        <w:numPr>
          <w:ilvl w:val="0"/>
          <w:numId w:val="7"/>
        </w:num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u w:val="single"/>
        </w:rPr>
        <w:t>EXECUTIVE REPORTS</w:t>
      </w:r>
      <w:r w:rsidRPr="2ED675E2">
        <w:rPr>
          <w:rFonts w:ascii="Times New Roman" w:eastAsia="Times New Roman" w:hAnsi="Times New Roman" w:cs="Times New Roman"/>
          <w:color w:val="000000" w:themeColor="text1"/>
        </w:rPr>
        <w:t> </w:t>
      </w:r>
    </w:p>
    <w:p w14:paraId="17C70039" w14:textId="65A3DBAE" w:rsidR="00601469" w:rsidRDefault="6ADDE5CF" w:rsidP="2ED675E2">
      <w:pPr>
        <w:pStyle w:val="ListParagraph"/>
        <w:numPr>
          <w:ilvl w:val="0"/>
          <w:numId w:val="31"/>
        </w:numPr>
        <w:rPr>
          <w:rFonts w:ascii="Times New Roman" w:eastAsia="Times New Roman" w:hAnsi="Times New Roman" w:cs="Times New Roman"/>
          <w:color w:val="000000" w:themeColor="text1"/>
        </w:rPr>
      </w:pPr>
      <w:r w:rsidRPr="57254F2E">
        <w:rPr>
          <w:rFonts w:ascii="Times New Roman" w:eastAsia="Times New Roman" w:hAnsi="Times New Roman" w:cs="Times New Roman"/>
          <w:b/>
          <w:bCs/>
          <w:color w:val="000000" w:themeColor="text1"/>
        </w:rPr>
        <w:t>PRESIDENT – Hruska </w:t>
      </w:r>
      <w:r w:rsidRPr="57254F2E">
        <w:rPr>
          <w:rFonts w:ascii="Times New Roman" w:eastAsia="Times New Roman" w:hAnsi="Times New Roman" w:cs="Times New Roman"/>
          <w:color w:val="000000" w:themeColor="text1"/>
        </w:rPr>
        <w:t> </w:t>
      </w:r>
    </w:p>
    <w:p w14:paraId="61A07369" w14:textId="24F1BE55" w:rsidR="6B6DEC30" w:rsidRDefault="6B6DEC30" w:rsidP="57254F2E">
      <w:pPr>
        <w:pStyle w:val="ListParagraph"/>
        <w:ind w:hanging="360"/>
        <w:rPr>
          <w:rFonts w:ascii="Times New Roman" w:eastAsia="Times New Roman" w:hAnsi="Times New Roman" w:cs="Times New Roman"/>
          <w:color w:val="000000" w:themeColor="text1"/>
        </w:rPr>
      </w:pPr>
      <w:r w:rsidRPr="57254F2E">
        <w:rPr>
          <w:rFonts w:ascii="Times New Roman" w:eastAsia="Times New Roman" w:hAnsi="Times New Roman" w:cs="Times New Roman"/>
          <w:color w:val="000000" w:themeColor="text1"/>
        </w:rPr>
        <w:t xml:space="preserve">Dean Jones </w:t>
      </w:r>
    </w:p>
    <w:p w14:paraId="340E6422" w14:textId="62183D77" w:rsidR="1D31D201" w:rsidRDefault="121C8281" w:rsidP="3B732C3E">
      <w:pPr>
        <w:pStyle w:val="ListParagraph"/>
        <w:ind w:left="360"/>
        <w:rPr>
          <w:rFonts w:ascii="Times New Roman" w:eastAsia="Times New Roman" w:hAnsi="Times New Roman" w:cs="Times New Roman"/>
          <w:color w:val="000000" w:themeColor="text1"/>
        </w:rPr>
      </w:pPr>
      <w:r w:rsidRPr="3B732C3E">
        <w:rPr>
          <w:rFonts w:ascii="Times New Roman" w:eastAsia="Times New Roman" w:hAnsi="Times New Roman" w:cs="Times New Roman"/>
          <w:color w:val="000000" w:themeColor="text1"/>
        </w:rPr>
        <w:t xml:space="preserve">Introduction and a word from Dean Jones. Dean Jones thanked the SBA for their work and. reminded us that he is here to help with anything. </w:t>
      </w:r>
    </w:p>
    <w:p w14:paraId="62E52B0F" w14:textId="1A72196F" w:rsidR="6DCBC531" w:rsidRDefault="72378BC0" w:rsidP="2C8AD902">
      <w:pPr>
        <w:ind w:firstLine="720"/>
        <w:rPr>
          <w:rFonts w:ascii="Times New Roman" w:eastAsia="Times New Roman" w:hAnsi="Times New Roman" w:cs="Times New Roman"/>
          <w:color w:val="000000" w:themeColor="text1"/>
        </w:rPr>
      </w:pPr>
      <w:r w:rsidRPr="57254F2E">
        <w:rPr>
          <w:rFonts w:ascii="Times New Roman" w:eastAsia="Times New Roman" w:hAnsi="Times New Roman" w:cs="Times New Roman"/>
          <w:color w:val="000000" w:themeColor="text1"/>
        </w:rPr>
        <w:t xml:space="preserve">Schedule counseling appointments online via U-Will </w:t>
      </w:r>
    </w:p>
    <w:p w14:paraId="3A4F0382" w14:textId="42718828" w:rsidR="7B9D0A68" w:rsidRDefault="4CE40465" w:rsidP="3B732C3E">
      <w:pPr>
        <w:rPr>
          <w:rFonts w:ascii="Times New Roman" w:eastAsia="Times New Roman" w:hAnsi="Times New Roman" w:cs="Times New Roman"/>
          <w:color w:val="000000" w:themeColor="text1"/>
        </w:rPr>
      </w:pPr>
      <w:r w:rsidRPr="3B732C3E">
        <w:rPr>
          <w:rFonts w:ascii="Times New Roman" w:eastAsia="Times New Roman" w:hAnsi="Times New Roman" w:cs="Times New Roman"/>
          <w:color w:val="000000" w:themeColor="text1"/>
        </w:rPr>
        <w:t xml:space="preserve">Suggestions to have online appointment sign-ups for more accessibility. Kayla has heard that the U-Will allows online scheduling but the counseling service in Old Main is working on allowing students to schedule online. </w:t>
      </w:r>
    </w:p>
    <w:p w14:paraId="3CE17AC7" w14:textId="7764E116" w:rsidR="72378BC0" w:rsidRDefault="72378BC0" w:rsidP="57254F2E">
      <w:pPr>
        <w:pStyle w:val="ListParagraph"/>
        <w:rPr>
          <w:rFonts w:ascii="Times New Roman" w:eastAsia="Times New Roman" w:hAnsi="Times New Roman" w:cs="Times New Roman"/>
          <w:color w:val="000000" w:themeColor="text1"/>
        </w:rPr>
      </w:pPr>
      <w:r w:rsidRPr="1ABE2743">
        <w:rPr>
          <w:rFonts w:ascii="Times New Roman" w:eastAsia="Times New Roman" w:hAnsi="Times New Roman" w:cs="Times New Roman"/>
          <w:color w:val="000000" w:themeColor="text1"/>
        </w:rPr>
        <w:t>Rave Guardian App</w:t>
      </w:r>
    </w:p>
    <w:p w14:paraId="7758E991" w14:textId="4EF35BDC" w:rsidR="541CBF32" w:rsidRDefault="12E19188" w:rsidP="541CBF32">
      <w:pPr>
        <w:rPr>
          <w:rFonts w:ascii="Times New Roman" w:eastAsia="Times New Roman" w:hAnsi="Times New Roman" w:cs="Times New Roman"/>
          <w:color w:val="000000" w:themeColor="text1"/>
        </w:rPr>
      </w:pPr>
      <w:r w:rsidRPr="3B732C3E">
        <w:rPr>
          <w:rFonts w:ascii="Times New Roman" w:eastAsia="Times New Roman" w:hAnsi="Times New Roman" w:cs="Times New Roman"/>
          <w:color w:val="000000" w:themeColor="text1"/>
        </w:rPr>
        <w:t>The Rave Guardian App is a public safety app and Kayla is hoping to promote it.</w:t>
      </w:r>
    </w:p>
    <w:p w14:paraId="7610B532" w14:textId="4014ABB1" w:rsidR="66B3D746" w:rsidRDefault="66B3D746" w:rsidP="57254F2E">
      <w:pPr>
        <w:pStyle w:val="ListParagraph"/>
        <w:rPr>
          <w:rFonts w:ascii="Times New Roman" w:eastAsia="Times New Roman" w:hAnsi="Times New Roman" w:cs="Times New Roman"/>
          <w:color w:val="000000" w:themeColor="text1"/>
        </w:rPr>
      </w:pPr>
      <w:r w:rsidRPr="57254F2E">
        <w:rPr>
          <w:rFonts w:ascii="Times New Roman" w:eastAsia="Times New Roman" w:hAnsi="Times New Roman" w:cs="Times New Roman"/>
          <w:color w:val="000000" w:themeColor="text1"/>
        </w:rPr>
        <w:t>Officer Guides</w:t>
      </w:r>
    </w:p>
    <w:p w14:paraId="616D9C6A" w14:textId="79A3EFA6" w:rsidR="25BEAB69" w:rsidRDefault="3264F153" w:rsidP="1ABE2743">
      <w:pPr>
        <w:rPr>
          <w:rFonts w:ascii="Times New Roman" w:eastAsia="Times New Roman" w:hAnsi="Times New Roman" w:cs="Times New Roman"/>
          <w:color w:val="000000" w:themeColor="text1"/>
        </w:rPr>
      </w:pPr>
      <w:r w:rsidRPr="1ABE2743">
        <w:rPr>
          <w:rFonts w:ascii="Times New Roman" w:eastAsia="Times New Roman" w:hAnsi="Times New Roman" w:cs="Times New Roman"/>
          <w:color w:val="000000" w:themeColor="text1"/>
        </w:rPr>
        <w:t>There is a blanket document in a file on Teams to fill out officer duties. We want the next officers to have transparency about their d</w:t>
      </w:r>
      <w:r w:rsidR="374809C0" w:rsidRPr="1ABE2743">
        <w:rPr>
          <w:rFonts w:ascii="Times New Roman" w:eastAsia="Times New Roman" w:hAnsi="Times New Roman" w:cs="Times New Roman"/>
          <w:color w:val="000000" w:themeColor="text1"/>
        </w:rPr>
        <w:t xml:space="preserve">uties. Kayla wants to know if it would be helpful to make a list of duties for the different committees. </w:t>
      </w:r>
      <w:r w:rsidR="44CABB33" w:rsidRPr="1ABE2743">
        <w:rPr>
          <w:rFonts w:ascii="Times New Roman" w:eastAsia="Times New Roman" w:hAnsi="Times New Roman" w:cs="Times New Roman"/>
          <w:color w:val="000000" w:themeColor="text1"/>
        </w:rPr>
        <w:t xml:space="preserve">Will noted he plans to include committee duties in his officer manual. Mikey said that the only thing he can think of is when the President asks new members which committees they would like to join, this would be a helpful guide in making that decision. </w:t>
      </w:r>
    </w:p>
    <w:p w14:paraId="4C51CF86" w14:textId="616C827D" w:rsidR="00601469" w:rsidRDefault="6ADDE5CF" w:rsidP="2ED675E2">
      <w:pPr>
        <w:pStyle w:val="ListParagraph"/>
        <w:numPr>
          <w:ilvl w:val="0"/>
          <w:numId w:val="43"/>
        </w:num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rPr>
        <w:t>VICE PRESIDENT – Kohl </w:t>
      </w:r>
      <w:r w:rsidRPr="2ED675E2">
        <w:rPr>
          <w:rFonts w:ascii="Times New Roman" w:eastAsia="Times New Roman" w:hAnsi="Times New Roman" w:cs="Times New Roman"/>
          <w:color w:val="000000" w:themeColor="text1"/>
        </w:rPr>
        <w:t> </w:t>
      </w:r>
    </w:p>
    <w:p w14:paraId="6286C23E" w14:textId="7189A28F" w:rsidR="1DA10261" w:rsidRDefault="1DA10261" w:rsidP="1ABE2743">
      <w:pPr>
        <w:pStyle w:val="ListParagraph"/>
        <w:rPr>
          <w:rFonts w:ascii="Times New Roman" w:eastAsia="Times New Roman" w:hAnsi="Times New Roman" w:cs="Times New Roman"/>
          <w:color w:val="000000" w:themeColor="text1"/>
        </w:rPr>
      </w:pPr>
      <w:r w:rsidRPr="1ABE2743">
        <w:rPr>
          <w:rFonts w:ascii="Times New Roman" w:eastAsia="Times New Roman" w:hAnsi="Times New Roman" w:cs="Times New Roman"/>
          <w:color w:val="000000" w:themeColor="text1"/>
        </w:rPr>
        <w:t>Voting on the proposed bylaws for elections</w:t>
      </w:r>
    </w:p>
    <w:p w14:paraId="2B6BD12A" w14:textId="44764B31" w:rsidR="1DA10261" w:rsidRDefault="1DA10261" w:rsidP="1ABE2743">
      <w:pPr>
        <w:rPr>
          <w:rFonts w:ascii="Times New Roman" w:eastAsia="Times New Roman" w:hAnsi="Times New Roman" w:cs="Times New Roman"/>
          <w:color w:val="000000" w:themeColor="text1"/>
        </w:rPr>
      </w:pPr>
      <w:r w:rsidRPr="3B732C3E">
        <w:rPr>
          <w:rFonts w:ascii="Times New Roman" w:eastAsia="Times New Roman" w:hAnsi="Times New Roman" w:cs="Times New Roman"/>
          <w:color w:val="000000" w:themeColor="text1"/>
        </w:rPr>
        <w:t xml:space="preserve">The change is a clarification </w:t>
      </w:r>
      <w:r w:rsidR="1DF0DC1A" w:rsidRPr="3B732C3E">
        <w:rPr>
          <w:rFonts w:ascii="Times New Roman" w:eastAsia="Times New Roman" w:hAnsi="Times New Roman" w:cs="Times New Roman"/>
          <w:color w:val="000000" w:themeColor="text1"/>
        </w:rPr>
        <w:t>of</w:t>
      </w:r>
      <w:r w:rsidRPr="3B732C3E">
        <w:rPr>
          <w:rFonts w:ascii="Times New Roman" w:eastAsia="Times New Roman" w:hAnsi="Times New Roman" w:cs="Times New Roman"/>
          <w:color w:val="000000" w:themeColor="text1"/>
        </w:rPr>
        <w:t xml:space="preserve"> the number of campaign posters allowed. </w:t>
      </w:r>
    </w:p>
    <w:p w14:paraId="0BAF1006" w14:textId="6DEC154F" w:rsidR="15CDA8C6" w:rsidRDefault="15CDA8C6" w:rsidP="1ABE2743">
      <w:pPr>
        <w:rPr>
          <w:rFonts w:ascii="Times New Roman" w:eastAsia="Times New Roman" w:hAnsi="Times New Roman" w:cs="Times New Roman"/>
          <w:color w:val="000000" w:themeColor="text1"/>
        </w:rPr>
      </w:pPr>
      <w:r w:rsidRPr="1ABE2743">
        <w:rPr>
          <w:rFonts w:ascii="Times New Roman" w:eastAsia="Times New Roman" w:hAnsi="Times New Roman" w:cs="Times New Roman"/>
          <w:color w:val="000000" w:themeColor="text1"/>
        </w:rPr>
        <w:t>Debate surrounding this issue. Some are concerned about limiting the ability to campaign and worry this does not achieve the goals of decluttering</w:t>
      </w:r>
      <w:r w:rsidR="70EF4F76" w:rsidRPr="1ABE2743">
        <w:rPr>
          <w:rFonts w:ascii="Times New Roman" w:eastAsia="Times New Roman" w:hAnsi="Times New Roman" w:cs="Times New Roman"/>
          <w:color w:val="000000" w:themeColor="text1"/>
        </w:rPr>
        <w:t xml:space="preserve">. There are also concerns that the areas are too limited. </w:t>
      </w:r>
    </w:p>
    <w:p w14:paraId="606CAD3B" w14:textId="20A91FF3" w:rsidR="37BB14CE" w:rsidRDefault="37BB14CE" w:rsidP="1ABE2743">
      <w:pPr>
        <w:rPr>
          <w:rFonts w:ascii="Times New Roman" w:eastAsia="Times New Roman" w:hAnsi="Times New Roman" w:cs="Times New Roman"/>
          <w:color w:val="000000" w:themeColor="text1"/>
        </w:rPr>
      </w:pPr>
      <w:r w:rsidRPr="1ABE2743">
        <w:rPr>
          <w:rFonts w:ascii="Times New Roman" w:eastAsia="Times New Roman" w:hAnsi="Times New Roman" w:cs="Times New Roman"/>
          <w:color w:val="000000" w:themeColor="text1"/>
        </w:rPr>
        <w:t xml:space="preserve">We are tabling this discussion. Motion to table by Jack and second by Will. </w:t>
      </w:r>
    </w:p>
    <w:p w14:paraId="5B0A60D2" w14:textId="38C6C2F4" w:rsidR="00601469" w:rsidRDefault="6ADDE5CF" w:rsidP="2ED675E2">
      <w:pPr>
        <w:pStyle w:val="ListParagraph"/>
        <w:numPr>
          <w:ilvl w:val="0"/>
          <w:numId w:val="18"/>
        </w:num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rPr>
        <w:t>TREASURER – Montes </w:t>
      </w:r>
      <w:r w:rsidRPr="2ED675E2">
        <w:rPr>
          <w:rFonts w:ascii="Times New Roman" w:eastAsia="Times New Roman" w:hAnsi="Times New Roman" w:cs="Times New Roman"/>
          <w:color w:val="000000" w:themeColor="text1"/>
        </w:rPr>
        <w:t> </w:t>
      </w:r>
    </w:p>
    <w:p w14:paraId="1A587E86" w14:textId="62049757" w:rsidR="00601469" w:rsidRDefault="6ADDE5CF" w:rsidP="2ED675E2">
      <w:pPr>
        <w:pStyle w:val="ListParagraph"/>
        <w:numPr>
          <w:ilvl w:val="0"/>
          <w:numId w:val="14"/>
        </w:numPr>
        <w:rPr>
          <w:rFonts w:ascii="Times New Roman" w:eastAsia="Times New Roman" w:hAnsi="Times New Roman" w:cs="Times New Roman"/>
          <w:color w:val="000000" w:themeColor="text1"/>
        </w:rPr>
      </w:pPr>
      <w:r w:rsidRPr="2ED675E2">
        <w:rPr>
          <w:rFonts w:ascii="Times New Roman" w:eastAsia="Times New Roman" w:hAnsi="Times New Roman" w:cs="Times New Roman"/>
          <w:color w:val="000000" w:themeColor="text1"/>
        </w:rPr>
        <w:t xml:space="preserve">Nothing to report </w:t>
      </w:r>
    </w:p>
    <w:p w14:paraId="3B1E9C5A" w14:textId="57CD1DE9" w:rsidR="00601469" w:rsidRDefault="6ADDE5CF" w:rsidP="2ED675E2">
      <w:pPr>
        <w:pStyle w:val="ListParagraph"/>
        <w:numPr>
          <w:ilvl w:val="0"/>
          <w:numId w:val="34"/>
        </w:num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rPr>
        <w:t>SECRETARY – Roberts </w:t>
      </w:r>
      <w:r w:rsidRPr="2ED675E2">
        <w:rPr>
          <w:rFonts w:ascii="Times New Roman" w:eastAsia="Times New Roman" w:hAnsi="Times New Roman" w:cs="Times New Roman"/>
          <w:color w:val="000000" w:themeColor="text1"/>
        </w:rPr>
        <w:t> </w:t>
      </w:r>
    </w:p>
    <w:p w14:paraId="6EB872DB" w14:textId="4294ABCD" w:rsidR="6ADDE5CF" w:rsidRDefault="6ADDE5CF" w:rsidP="1ABE2743">
      <w:pPr>
        <w:pStyle w:val="ListParagraph"/>
        <w:numPr>
          <w:ilvl w:val="0"/>
          <w:numId w:val="16"/>
        </w:numPr>
        <w:rPr>
          <w:rFonts w:ascii="Times New Roman" w:eastAsia="Times New Roman" w:hAnsi="Times New Roman" w:cs="Times New Roman"/>
          <w:color w:val="000000" w:themeColor="text1"/>
        </w:rPr>
      </w:pPr>
      <w:r w:rsidRPr="1ABE2743">
        <w:rPr>
          <w:rFonts w:ascii="Times New Roman" w:eastAsia="Times New Roman" w:hAnsi="Times New Roman" w:cs="Times New Roman"/>
          <w:color w:val="000000" w:themeColor="text1"/>
        </w:rPr>
        <w:t>Nothing to report  </w:t>
      </w:r>
    </w:p>
    <w:p w14:paraId="554D58A7" w14:textId="6E1D69CC" w:rsidR="00601469" w:rsidRDefault="6ADDE5CF" w:rsidP="2ED675E2">
      <w:pPr>
        <w:pStyle w:val="ListParagraph"/>
        <w:numPr>
          <w:ilvl w:val="0"/>
          <w:numId w:val="36"/>
        </w:num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u w:val="single"/>
        </w:rPr>
        <w:t>MEMBER REPORTS</w:t>
      </w:r>
      <w:r w:rsidRPr="2ED675E2">
        <w:rPr>
          <w:rFonts w:ascii="Times New Roman" w:eastAsia="Times New Roman" w:hAnsi="Times New Roman" w:cs="Times New Roman"/>
          <w:color w:val="000000" w:themeColor="text1"/>
        </w:rPr>
        <w:t> </w:t>
      </w:r>
    </w:p>
    <w:p w14:paraId="3584CCFD" w14:textId="417D06A6" w:rsidR="00601469" w:rsidRDefault="6ADDE5CF" w:rsidP="2ED675E2">
      <w:pPr>
        <w:pStyle w:val="ListParagraph"/>
        <w:numPr>
          <w:ilvl w:val="0"/>
          <w:numId w:val="13"/>
        </w:num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rPr>
        <w:t>ABA – Pineda-Donis</w:t>
      </w:r>
      <w:r w:rsidRPr="2ED675E2">
        <w:rPr>
          <w:rFonts w:ascii="Times New Roman" w:eastAsia="Times New Roman" w:hAnsi="Times New Roman" w:cs="Times New Roman"/>
          <w:color w:val="000000" w:themeColor="text1"/>
        </w:rPr>
        <w:t> </w:t>
      </w:r>
    </w:p>
    <w:p w14:paraId="1C2402B8" w14:textId="5B114E31" w:rsidR="00601469" w:rsidRDefault="6ADDE5CF" w:rsidP="2ED675E2">
      <w:pPr>
        <w:pStyle w:val="ListParagraph"/>
        <w:numPr>
          <w:ilvl w:val="0"/>
          <w:numId w:val="8"/>
        </w:numPr>
        <w:rPr>
          <w:rFonts w:ascii="Times New Roman" w:eastAsia="Times New Roman" w:hAnsi="Times New Roman" w:cs="Times New Roman"/>
          <w:color w:val="000000" w:themeColor="text1"/>
        </w:rPr>
      </w:pPr>
      <w:r w:rsidRPr="2ED675E2">
        <w:rPr>
          <w:rFonts w:ascii="Times New Roman" w:eastAsia="Times New Roman" w:hAnsi="Times New Roman" w:cs="Times New Roman"/>
          <w:color w:val="000000" w:themeColor="text1"/>
        </w:rPr>
        <w:t>Nothing to report </w:t>
      </w:r>
    </w:p>
    <w:p w14:paraId="735513B5" w14:textId="3D7D81F2" w:rsidR="00601469" w:rsidRDefault="6ADDE5CF" w:rsidP="2ED675E2">
      <w:pPr>
        <w:pStyle w:val="ListParagraph"/>
        <w:numPr>
          <w:ilvl w:val="0"/>
          <w:numId w:val="6"/>
        </w:numPr>
        <w:rPr>
          <w:rFonts w:ascii="Times New Roman" w:eastAsia="Times New Roman" w:hAnsi="Times New Roman" w:cs="Times New Roman"/>
          <w:color w:val="000000" w:themeColor="text1"/>
        </w:rPr>
      </w:pPr>
      <w:r w:rsidRPr="57254F2E">
        <w:rPr>
          <w:rFonts w:ascii="Times New Roman" w:eastAsia="Times New Roman" w:hAnsi="Times New Roman" w:cs="Times New Roman"/>
          <w:b/>
          <w:bCs/>
          <w:color w:val="000000" w:themeColor="text1"/>
        </w:rPr>
        <w:t>Faculty – Keck</w:t>
      </w:r>
      <w:r w:rsidRPr="57254F2E">
        <w:rPr>
          <w:rFonts w:ascii="Times New Roman" w:eastAsia="Times New Roman" w:hAnsi="Times New Roman" w:cs="Times New Roman"/>
          <w:color w:val="000000" w:themeColor="text1"/>
        </w:rPr>
        <w:t> </w:t>
      </w:r>
    </w:p>
    <w:p w14:paraId="4ED3B6A6" w14:textId="34F2E85A" w:rsidR="7B796FC7" w:rsidRDefault="4D015570" w:rsidP="7B796FC7">
      <w:pPr>
        <w:pStyle w:val="ListParagraph"/>
        <w:numPr>
          <w:ilvl w:val="0"/>
          <w:numId w:val="32"/>
        </w:numPr>
        <w:rPr>
          <w:rFonts w:ascii="Times New Roman" w:eastAsia="Times New Roman" w:hAnsi="Times New Roman" w:cs="Times New Roman"/>
          <w:color w:val="000000" w:themeColor="text1"/>
        </w:rPr>
      </w:pPr>
      <w:r w:rsidRPr="1ABE2743">
        <w:rPr>
          <w:rFonts w:ascii="Times New Roman" w:eastAsia="Times New Roman" w:hAnsi="Times New Roman" w:cs="Times New Roman"/>
          <w:color w:val="000000" w:themeColor="text1"/>
        </w:rPr>
        <w:t>Registration going on now</w:t>
      </w:r>
    </w:p>
    <w:p w14:paraId="7CBF5402" w14:textId="59C40867" w:rsidR="1D729250" w:rsidRDefault="1D729250" w:rsidP="1ABE2743">
      <w:pPr>
        <w:rPr>
          <w:rFonts w:ascii="Times New Roman" w:eastAsia="Times New Roman" w:hAnsi="Times New Roman" w:cs="Times New Roman"/>
          <w:color w:val="000000" w:themeColor="text1"/>
        </w:rPr>
      </w:pPr>
      <w:r w:rsidRPr="1ABE2743">
        <w:rPr>
          <w:rFonts w:ascii="Times New Roman" w:eastAsia="Times New Roman" w:hAnsi="Times New Roman" w:cs="Times New Roman"/>
          <w:color w:val="000000" w:themeColor="text1"/>
        </w:rPr>
        <w:t xml:space="preserve">There have been a few issues surrounding timing and some have been changed, and some have not been. They should reflect tomorrow. </w:t>
      </w:r>
    </w:p>
    <w:p w14:paraId="0CB8C230" w14:textId="2D08CA7A" w:rsidR="45BCE373" w:rsidRDefault="45BCE373" w:rsidP="57254F2E">
      <w:pPr>
        <w:pStyle w:val="ListParagraph"/>
        <w:numPr>
          <w:ilvl w:val="0"/>
          <w:numId w:val="32"/>
        </w:numPr>
        <w:rPr>
          <w:rFonts w:ascii="Times New Roman" w:eastAsia="Times New Roman" w:hAnsi="Times New Roman" w:cs="Times New Roman"/>
          <w:color w:val="000000" w:themeColor="text1"/>
        </w:rPr>
      </w:pPr>
      <w:r w:rsidRPr="57254F2E">
        <w:rPr>
          <w:rFonts w:ascii="Times New Roman" w:eastAsia="Times New Roman" w:hAnsi="Times New Roman" w:cs="Times New Roman"/>
          <w:color w:val="000000" w:themeColor="text1"/>
        </w:rPr>
        <w:t>Curriculum Committee Proposals</w:t>
      </w:r>
    </w:p>
    <w:p w14:paraId="0E9E0415" w14:textId="67A5BEA0" w:rsidR="45BCE373" w:rsidRDefault="45BCE373" w:rsidP="57254F2E">
      <w:pPr>
        <w:pStyle w:val="ListParagraph"/>
        <w:numPr>
          <w:ilvl w:val="1"/>
          <w:numId w:val="32"/>
        </w:numPr>
        <w:rPr>
          <w:rFonts w:ascii="Times New Roman" w:eastAsia="Times New Roman" w:hAnsi="Times New Roman" w:cs="Times New Roman"/>
          <w:color w:val="000000" w:themeColor="text1"/>
        </w:rPr>
      </w:pPr>
      <w:r w:rsidRPr="57254F2E">
        <w:rPr>
          <w:rFonts w:ascii="Times New Roman" w:eastAsia="Times New Roman" w:hAnsi="Times New Roman" w:cs="Times New Roman"/>
          <w:color w:val="000000" w:themeColor="text1"/>
        </w:rPr>
        <w:t>Removing Cap on Experiential Learning Credits</w:t>
      </w:r>
    </w:p>
    <w:p w14:paraId="0D956650" w14:textId="2162AB48" w:rsidR="45BCE373" w:rsidRDefault="45BCE373" w:rsidP="57254F2E">
      <w:pPr>
        <w:pStyle w:val="ListParagraph"/>
        <w:numPr>
          <w:ilvl w:val="1"/>
          <w:numId w:val="32"/>
        </w:numPr>
        <w:rPr>
          <w:rFonts w:ascii="Times New Roman" w:eastAsia="Times New Roman" w:hAnsi="Times New Roman" w:cs="Times New Roman"/>
          <w:color w:val="000000" w:themeColor="text1"/>
        </w:rPr>
      </w:pPr>
      <w:r w:rsidRPr="1ABE2743">
        <w:rPr>
          <w:rFonts w:ascii="Times New Roman" w:eastAsia="Times New Roman" w:hAnsi="Times New Roman" w:cs="Times New Roman"/>
          <w:color w:val="000000" w:themeColor="text1"/>
        </w:rPr>
        <w:t>Creating Clinic or Field Placement Graduation Requirement</w:t>
      </w:r>
    </w:p>
    <w:p w14:paraId="09117282" w14:textId="329EB0A0" w:rsidR="5ECF42F3" w:rsidRDefault="5ECF42F3" w:rsidP="1ABE2743">
      <w:pPr>
        <w:rPr>
          <w:rFonts w:ascii="Times New Roman" w:eastAsia="Times New Roman" w:hAnsi="Times New Roman" w:cs="Times New Roman"/>
          <w:color w:val="000000" w:themeColor="text1"/>
        </w:rPr>
      </w:pPr>
      <w:r w:rsidRPr="1ABE2743">
        <w:rPr>
          <w:rFonts w:ascii="Times New Roman" w:eastAsia="Times New Roman" w:hAnsi="Times New Roman" w:cs="Times New Roman"/>
          <w:color w:val="000000" w:themeColor="text1"/>
        </w:rPr>
        <w:t xml:space="preserve">Will is presenting a slideshow and asking for feedback involving the above topics. The first proposal is limiting the cap on Experiential Learning Credits. </w:t>
      </w:r>
      <w:r w:rsidR="3729F2BF" w:rsidRPr="1ABE2743">
        <w:rPr>
          <w:rFonts w:ascii="Times New Roman" w:eastAsia="Times New Roman" w:hAnsi="Times New Roman" w:cs="Times New Roman"/>
          <w:color w:val="000000" w:themeColor="text1"/>
        </w:rPr>
        <w:t>Aubrey said that she likes this idea because it is invaluable. Karrecia suggested raising the limit to allow more experience but understands wanting students to take bar classes to avoid a decline in bar passage</w:t>
      </w:r>
      <w:r w:rsidR="271C2C6A" w:rsidRPr="1ABE2743">
        <w:rPr>
          <w:rFonts w:ascii="Times New Roman" w:eastAsia="Times New Roman" w:hAnsi="Times New Roman" w:cs="Times New Roman"/>
          <w:color w:val="000000" w:themeColor="text1"/>
        </w:rPr>
        <w:t xml:space="preserve">. </w:t>
      </w:r>
      <w:r w:rsidR="623724FD" w:rsidRPr="1ABE2743">
        <w:rPr>
          <w:rFonts w:ascii="Times New Roman" w:eastAsia="Times New Roman" w:hAnsi="Times New Roman" w:cs="Times New Roman"/>
          <w:color w:val="000000" w:themeColor="text1"/>
        </w:rPr>
        <w:t>Allie shared that it is important for students to get out in the field and see what they enjoy.</w:t>
      </w:r>
      <w:r w:rsidR="271C2C6A" w:rsidRPr="1ABE2743">
        <w:rPr>
          <w:rFonts w:ascii="Times New Roman" w:eastAsia="Times New Roman" w:hAnsi="Times New Roman" w:cs="Times New Roman"/>
          <w:color w:val="000000" w:themeColor="text1"/>
        </w:rPr>
        <w:t xml:space="preserve"> Wayne likes the idea of raising the cap but not getting rid of the cap </w:t>
      </w:r>
      <w:r w:rsidR="4B86B72A" w:rsidRPr="1ABE2743">
        <w:rPr>
          <w:rFonts w:ascii="Times New Roman" w:eastAsia="Times New Roman" w:hAnsi="Times New Roman" w:cs="Times New Roman"/>
          <w:color w:val="000000" w:themeColor="text1"/>
        </w:rPr>
        <w:t>because</w:t>
      </w:r>
      <w:r w:rsidR="271C2C6A" w:rsidRPr="1ABE2743">
        <w:rPr>
          <w:rFonts w:ascii="Times New Roman" w:eastAsia="Times New Roman" w:hAnsi="Times New Roman" w:cs="Times New Roman"/>
          <w:color w:val="000000" w:themeColor="text1"/>
        </w:rPr>
        <w:t xml:space="preserve"> he worries about losing adjunct </w:t>
      </w:r>
      <w:r w:rsidR="195E5860" w:rsidRPr="1ABE2743">
        <w:rPr>
          <w:rFonts w:ascii="Times New Roman" w:eastAsia="Times New Roman" w:hAnsi="Times New Roman" w:cs="Times New Roman"/>
          <w:color w:val="000000" w:themeColor="text1"/>
        </w:rPr>
        <w:t xml:space="preserve">faculty by removing a limit. </w:t>
      </w:r>
      <w:r w:rsidR="236ACC2B" w:rsidRPr="1ABE2743">
        <w:rPr>
          <w:rFonts w:ascii="Times New Roman" w:eastAsia="Times New Roman" w:hAnsi="Times New Roman" w:cs="Times New Roman"/>
          <w:color w:val="000000" w:themeColor="text1"/>
        </w:rPr>
        <w:t xml:space="preserve">Mikey agrees with Karrecia and thinks raising it is a better option because absence of a cap could cause increased competitiveness. Ryan said a balance needs to be struck and is in favor of a raise in the cap. </w:t>
      </w:r>
      <w:r w:rsidR="7F5A407C" w:rsidRPr="1ABE2743">
        <w:rPr>
          <w:rFonts w:ascii="Times New Roman" w:eastAsia="Times New Roman" w:hAnsi="Times New Roman" w:cs="Times New Roman"/>
          <w:color w:val="000000" w:themeColor="text1"/>
        </w:rPr>
        <w:t xml:space="preserve">Zach seconds the increase and suggests an </w:t>
      </w:r>
      <w:r w:rsidR="2556C530" w:rsidRPr="1ABE2743">
        <w:rPr>
          <w:rFonts w:ascii="Times New Roman" w:eastAsia="Times New Roman" w:hAnsi="Times New Roman" w:cs="Times New Roman"/>
          <w:color w:val="000000" w:themeColor="text1"/>
        </w:rPr>
        <w:t>18-credit</w:t>
      </w:r>
      <w:r w:rsidR="7F5A407C" w:rsidRPr="1ABE2743">
        <w:rPr>
          <w:rFonts w:ascii="Times New Roman" w:eastAsia="Times New Roman" w:hAnsi="Times New Roman" w:cs="Times New Roman"/>
          <w:color w:val="000000" w:themeColor="text1"/>
        </w:rPr>
        <w:t xml:space="preserve"> cap. Jack suggests the cap remain due to the bar because he knows that the exam was </w:t>
      </w:r>
      <w:r w:rsidR="0852B3AD" w:rsidRPr="1ABE2743">
        <w:rPr>
          <w:rFonts w:ascii="Times New Roman" w:eastAsia="Times New Roman" w:hAnsi="Times New Roman" w:cs="Times New Roman"/>
          <w:color w:val="000000" w:themeColor="text1"/>
        </w:rPr>
        <w:t>hard,</w:t>
      </w:r>
      <w:r w:rsidR="7F5A407C" w:rsidRPr="1ABE2743">
        <w:rPr>
          <w:rFonts w:ascii="Times New Roman" w:eastAsia="Times New Roman" w:hAnsi="Times New Roman" w:cs="Times New Roman"/>
          <w:color w:val="000000" w:themeColor="text1"/>
        </w:rPr>
        <w:t xml:space="preserve"> and more bar classes wo</w:t>
      </w:r>
      <w:r w:rsidR="2DF09DF0" w:rsidRPr="1ABE2743">
        <w:rPr>
          <w:rFonts w:ascii="Times New Roman" w:eastAsia="Times New Roman" w:hAnsi="Times New Roman" w:cs="Times New Roman"/>
          <w:color w:val="000000" w:themeColor="text1"/>
        </w:rPr>
        <w:t>uld be beneficial to them. He said to lower the cap allowing more people to get in.</w:t>
      </w:r>
      <w:r w:rsidR="3DAB0F1F" w:rsidRPr="1ABE2743">
        <w:rPr>
          <w:rFonts w:ascii="Times New Roman" w:eastAsia="Times New Roman" w:hAnsi="Times New Roman" w:cs="Times New Roman"/>
          <w:color w:val="000000" w:themeColor="text1"/>
        </w:rPr>
        <w:t xml:space="preserve"> Will mentioned that the school needs to do a better job promoting the clinics pre-requisite. Will explained part of the rationale behind this proposal is that the ABA is considering increasing the required experiential credits in </w:t>
      </w:r>
      <w:r w:rsidR="56607582" w:rsidRPr="1ABE2743">
        <w:rPr>
          <w:rFonts w:ascii="Times New Roman" w:eastAsia="Times New Roman" w:hAnsi="Times New Roman" w:cs="Times New Roman"/>
          <w:color w:val="000000" w:themeColor="text1"/>
        </w:rPr>
        <w:t>conjunction</w:t>
      </w:r>
      <w:r w:rsidR="3DAB0F1F" w:rsidRPr="1ABE2743">
        <w:rPr>
          <w:rFonts w:ascii="Times New Roman" w:eastAsia="Times New Roman" w:hAnsi="Times New Roman" w:cs="Times New Roman"/>
          <w:color w:val="000000" w:themeColor="text1"/>
        </w:rPr>
        <w:t xml:space="preserve"> </w:t>
      </w:r>
      <w:r w:rsidR="54B31F54" w:rsidRPr="1ABE2743">
        <w:rPr>
          <w:rFonts w:ascii="Times New Roman" w:eastAsia="Times New Roman" w:hAnsi="Times New Roman" w:cs="Times New Roman"/>
          <w:color w:val="000000" w:themeColor="text1"/>
        </w:rPr>
        <w:t>with the new bar exam that is more concerned with the practical side of things</w:t>
      </w:r>
      <w:r w:rsidR="1F9DF1F3" w:rsidRPr="1ABE2743">
        <w:rPr>
          <w:rFonts w:ascii="Times New Roman" w:eastAsia="Times New Roman" w:hAnsi="Times New Roman" w:cs="Times New Roman"/>
          <w:color w:val="000000" w:themeColor="text1"/>
        </w:rPr>
        <w:t xml:space="preserve"> and better help students on the bar. </w:t>
      </w:r>
      <w:r w:rsidR="20E028FE" w:rsidRPr="1ABE2743">
        <w:rPr>
          <w:rFonts w:ascii="Times New Roman" w:eastAsia="Times New Roman" w:hAnsi="Times New Roman" w:cs="Times New Roman"/>
          <w:color w:val="000000" w:themeColor="text1"/>
        </w:rPr>
        <w:t xml:space="preserve">Mikey said that the graded experiential learning opportunities are not as hard to get an A in and he thinks there would be GPA padding. </w:t>
      </w:r>
    </w:p>
    <w:p w14:paraId="4235CE35" w14:textId="3EFB655F" w:rsidR="347545E8" w:rsidRDefault="347545E8" w:rsidP="1ABE2743">
      <w:pPr>
        <w:rPr>
          <w:rFonts w:ascii="Times New Roman" w:eastAsia="Times New Roman" w:hAnsi="Times New Roman" w:cs="Times New Roman"/>
          <w:color w:val="000000" w:themeColor="text1"/>
        </w:rPr>
      </w:pPr>
      <w:r w:rsidRPr="3B732C3E">
        <w:rPr>
          <w:rFonts w:ascii="Times New Roman" w:eastAsia="Times New Roman" w:hAnsi="Times New Roman" w:cs="Times New Roman"/>
          <w:color w:val="000000" w:themeColor="text1"/>
        </w:rPr>
        <w:t xml:space="preserve">The next proposal is creating a clinic or field placement graduation requirement. </w:t>
      </w:r>
      <w:r w:rsidR="0B592C91" w:rsidRPr="3B732C3E">
        <w:rPr>
          <w:rFonts w:ascii="Times New Roman" w:eastAsia="Times New Roman" w:hAnsi="Times New Roman" w:cs="Times New Roman"/>
          <w:color w:val="000000" w:themeColor="text1"/>
        </w:rPr>
        <w:t xml:space="preserve">The rationale is that students are engaged in real world learning opportunities, and this will assist on the next gen bar. There is also the idea that it will distinguish us from the other law </w:t>
      </w:r>
      <w:r w:rsidR="05EB6BB9" w:rsidRPr="3B732C3E">
        <w:rPr>
          <w:rFonts w:ascii="Times New Roman" w:eastAsia="Times New Roman" w:hAnsi="Times New Roman" w:cs="Times New Roman"/>
          <w:color w:val="000000" w:themeColor="text1"/>
        </w:rPr>
        <w:t>schools</w:t>
      </w:r>
      <w:r w:rsidR="0B592C91" w:rsidRPr="3B732C3E">
        <w:rPr>
          <w:rFonts w:ascii="Times New Roman" w:eastAsia="Times New Roman" w:hAnsi="Times New Roman" w:cs="Times New Roman"/>
          <w:color w:val="000000" w:themeColor="text1"/>
        </w:rPr>
        <w:t xml:space="preserve"> in Iowa. </w:t>
      </w:r>
      <w:r w:rsidR="053176BA" w:rsidRPr="3B732C3E">
        <w:rPr>
          <w:rFonts w:ascii="Times New Roman" w:eastAsia="Times New Roman" w:hAnsi="Times New Roman" w:cs="Times New Roman"/>
          <w:color w:val="000000" w:themeColor="text1"/>
        </w:rPr>
        <w:t>Karrecia feels like she would be more supportive of this if there was more support. She noted that many students cannot afford to not get paid</w:t>
      </w:r>
      <w:r w:rsidR="7300563A" w:rsidRPr="3B732C3E">
        <w:rPr>
          <w:rFonts w:ascii="Times New Roman" w:eastAsia="Times New Roman" w:hAnsi="Times New Roman" w:cs="Times New Roman"/>
          <w:color w:val="000000" w:themeColor="text1"/>
        </w:rPr>
        <w:t xml:space="preserve">. Ryan said that he does not think it is a good idea for many reasons already </w:t>
      </w:r>
      <w:r w:rsidR="1D2CB07F" w:rsidRPr="3B732C3E">
        <w:rPr>
          <w:rFonts w:ascii="Times New Roman" w:eastAsia="Times New Roman" w:hAnsi="Times New Roman" w:cs="Times New Roman"/>
          <w:color w:val="000000" w:themeColor="text1"/>
        </w:rPr>
        <w:t>mentioned</w:t>
      </w:r>
      <w:r w:rsidR="7300563A" w:rsidRPr="3B732C3E">
        <w:rPr>
          <w:rFonts w:ascii="Times New Roman" w:eastAsia="Times New Roman" w:hAnsi="Times New Roman" w:cs="Times New Roman"/>
          <w:color w:val="000000" w:themeColor="text1"/>
        </w:rPr>
        <w:t>. Jack noted that he would not have attended to Drake</w:t>
      </w:r>
      <w:r w:rsidR="48950688" w:rsidRPr="3B732C3E">
        <w:rPr>
          <w:rFonts w:ascii="Times New Roman" w:eastAsia="Times New Roman" w:hAnsi="Times New Roman" w:cs="Times New Roman"/>
          <w:color w:val="000000" w:themeColor="text1"/>
        </w:rPr>
        <w:t xml:space="preserve"> had this been a requirement. </w:t>
      </w:r>
      <w:r w:rsidR="152E204D" w:rsidRPr="3B732C3E">
        <w:rPr>
          <w:rFonts w:ascii="Times New Roman" w:eastAsia="Times New Roman" w:hAnsi="Times New Roman" w:cs="Times New Roman"/>
          <w:color w:val="000000" w:themeColor="text1"/>
        </w:rPr>
        <w:t xml:space="preserve">Allie mentioned the point that this restricts students from choosing classes that they want. </w:t>
      </w:r>
    </w:p>
    <w:p w14:paraId="14C4BC45" w14:textId="318A8F8D" w:rsidR="3B732C3E" w:rsidRDefault="3B732C3E" w:rsidP="3B732C3E">
      <w:pPr>
        <w:rPr>
          <w:rFonts w:ascii="Times New Roman" w:eastAsia="Times New Roman" w:hAnsi="Times New Roman" w:cs="Times New Roman"/>
          <w:color w:val="000000" w:themeColor="text1"/>
        </w:rPr>
      </w:pPr>
    </w:p>
    <w:p w14:paraId="307BD698" w14:textId="0E2B6C94" w:rsidR="00601469" w:rsidRDefault="6ADDE5CF" w:rsidP="2ED675E2">
      <w:pPr>
        <w:pStyle w:val="ListParagraph"/>
        <w:numPr>
          <w:ilvl w:val="0"/>
          <w:numId w:val="4"/>
        </w:num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rPr>
        <w:t>University – Kluesner</w:t>
      </w:r>
      <w:r w:rsidRPr="2ED675E2">
        <w:rPr>
          <w:rFonts w:ascii="Times New Roman" w:eastAsia="Times New Roman" w:hAnsi="Times New Roman" w:cs="Times New Roman"/>
          <w:color w:val="000000" w:themeColor="text1"/>
        </w:rPr>
        <w:t> </w:t>
      </w:r>
    </w:p>
    <w:p w14:paraId="12EF0BEE" w14:textId="79649153" w:rsidR="00601469" w:rsidRDefault="6ADDE5CF" w:rsidP="2ED675E2">
      <w:pPr>
        <w:pStyle w:val="ListParagraph"/>
        <w:numPr>
          <w:ilvl w:val="0"/>
          <w:numId w:val="42"/>
        </w:numPr>
        <w:rPr>
          <w:rFonts w:ascii="Times New Roman" w:eastAsia="Times New Roman" w:hAnsi="Times New Roman" w:cs="Times New Roman"/>
          <w:color w:val="000000" w:themeColor="text1"/>
        </w:rPr>
      </w:pPr>
      <w:r w:rsidRPr="2ED675E2">
        <w:rPr>
          <w:rFonts w:ascii="Times New Roman" w:eastAsia="Times New Roman" w:hAnsi="Times New Roman" w:cs="Times New Roman"/>
          <w:color w:val="000000" w:themeColor="text1"/>
        </w:rPr>
        <w:t>Nothing to report </w:t>
      </w:r>
    </w:p>
    <w:p w14:paraId="0492E491" w14:textId="50E983F6" w:rsidR="00601469" w:rsidRDefault="6ADDE5CF" w:rsidP="2ED675E2">
      <w:pPr>
        <w:pStyle w:val="ListParagraph"/>
        <w:numPr>
          <w:ilvl w:val="0"/>
          <w:numId w:val="15"/>
        </w:num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u w:val="single"/>
        </w:rPr>
        <w:t>COMMITTEE REPORTS</w:t>
      </w:r>
      <w:r w:rsidRPr="2ED675E2">
        <w:rPr>
          <w:rFonts w:ascii="Times New Roman" w:eastAsia="Times New Roman" w:hAnsi="Times New Roman" w:cs="Times New Roman"/>
          <w:color w:val="000000" w:themeColor="text1"/>
        </w:rPr>
        <w:t> </w:t>
      </w:r>
    </w:p>
    <w:p w14:paraId="6F5569B7" w14:textId="22144A8A" w:rsidR="00601469" w:rsidRDefault="6ADDE5CF" w:rsidP="2ED675E2">
      <w:pPr>
        <w:pStyle w:val="ListParagraph"/>
        <w:numPr>
          <w:ilvl w:val="0"/>
          <w:numId w:val="27"/>
        </w:num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rPr>
        <w:t>Student Organizations – Kluesner</w:t>
      </w:r>
      <w:r w:rsidRPr="2ED675E2">
        <w:rPr>
          <w:rFonts w:ascii="Times New Roman" w:eastAsia="Times New Roman" w:hAnsi="Times New Roman" w:cs="Times New Roman"/>
          <w:color w:val="000000" w:themeColor="text1"/>
        </w:rPr>
        <w:t> </w:t>
      </w:r>
    </w:p>
    <w:p w14:paraId="4474EBA4" w14:textId="25C33DEE" w:rsidR="00601469" w:rsidRDefault="6ADDE5CF" w:rsidP="2ED675E2">
      <w:pPr>
        <w:pStyle w:val="ListParagraph"/>
        <w:numPr>
          <w:ilvl w:val="0"/>
          <w:numId w:val="45"/>
        </w:numPr>
        <w:rPr>
          <w:rFonts w:ascii="Times New Roman" w:eastAsia="Times New Roman" w:hAnsi="Times New Roman" w:cs="Times New Roman"/>
          <w:color w:val="000000" w:themeColor="text1"/>
        </w:rPr>
      </w:pPr>
      <w:r w:rsidRPr="2ED675E2">
        <w:rPr>
          <w:rFonts w:ascii="Times New Roman" w:eastAsia="Times New Roman" w:hAnsi="Times New Roman" w:cs="Times New Roman"/>
          <w:color w:val="000000" w:themeColor="text1"/>
        </w:rPr>
        <w:t>Nothing to report  </w:t>
      </w:r>
    </w:p>
    <w:p w14:paraId="327372E0" w14:textId="63C1008A" w:rsidR="00601469" w:rsidRDefault="6ADDE5CF" w:rsidP="2ED675E2">
      <w:pPr>
        <w:pStyle w:val="ListParagraph"/>
        <w:numPr>
          <w:ilvl w:val="0"/>
          <w:numId w:val="33"/>
        </w:num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rPr>
        <w:t>Diversity Outreach – Crawley &amp; Marfal </w:t>
      </w:r>
      <w:r w:rsidRPr="2ED675E2">
        <w:rPr>
          <w:rFonts w:ascii="Times New Roman" w:eastAsia="Times New Roman" w:hAnsi="Times New Roman" w:cs="Times New Roman"/>
          <w:color w:val="000000" w:themeColor="text1"/>
        </w:rPr>
        <w:t> </w:t>
      </w:r>
    </w:p>
    <w:p w14:paraId="31939DF9" w14:textId="77D4CB3D" w:rsidR="00601469" w:rsidRDefault="6ADDE5CF" w:rsidP="2ED675E2">
      <w:pPr>
        <w:pStyle w:val="ListParagraph"/>
        <w:numPr>
          <w:ilvl w:val="0"/>
          <w:numId w:val="11"/>
        </w:numPr>
        <w:rPr>
          <w:rFonts w:ascii="Times New Roman" w:eastAsia="Times New Roman" w:hAnsi="Times New Roman" w:cs="Times New Roman"/>
          <w:color w:val="000000" w:themeColor="text1"/>
        </w:rPr>
      </w:pPr>
      <w:r w:rsidRPr="2ED675E2">
        <w:rPr>
          <w:rFonts w:ascii="Times New Roman" w:eastAsia="Times New Roman" w:hAnsi="Times New Roman" w:cs="Times New Roman"/>
          <w:color w:val="000000" w:themeColor="text1"/>
        </w:rPr>
        <w:t>Nothing to report </w:t>
      </w:r>
    </w:p>
    <w:p w14:paraId="33E7D2C5" w14:textId="1521A8C0" w:rsidR="00601469" w:rsidRDefault="6ADDE5CF" w:rsidP="2ED675E2">
      <w:pPr>
        <w:pStyle w:val="ListParagraph"/>
        <w:numPr>
          <w:ilvl w:val="0"/>
          <w:numId w:val="17"/>
        </w:num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rPr>
        <w:t>Internal Affairs –Keck </w:t>
      </w:r>
      <w:r w:rsidRPr="2ED675E2">
        <w:rPr>
          <w:rFonts w:ascii="Times New Roman" w:eastAsia="Times New Roman" w:hAnsi="Times New Roman" w:cs="Times New Roman"/>
          <w:color w:val="000000" w:themeColor="text1"/>
        </w:rPr>
        <w:t> </w:t>
      </w:r>
    </w:p>
    <w:p w14:paraId="64EA39B2" w14:textId="5F90E8B1" w:rsidR="00601469" w:rsidRDefault="754D749C" w:rsidP="6F592075">
      <w:pPr>
        <w:pStyle w:val="ListParagraph"/>
        <w:numPr>
          <w:ilvl w:val="0"/>
          <w:numId w:val="21"/>
        </w:numPr>
        <w:rPr>
          <w:rFonts w:ascii="Times New Roman" w:eastAsia="Times New Roman" w:hAnsi="Times New Roman" w:cs="Times New Roman"/>
          <w:color w:val="000000" w:themeColor="text1"/>
        </w:rPr>
      </w:pPr>
      <w:r w:rsidRPr="1ABE2743">
        <w:rPr>
          <w:rFonts w:ascii="Times New Roman" w:eastAsia="Times New Roman" w:hAnsi="Times New Roman" w:cs="Times New Roman"/>
          <w:color w:val="000000" w:themeColor="text1"/>
        </w:rPr>
        <w:t>Bylaws Committee Discussion</w:t>
      </w:r>
    </w:p>
    <w:p w14:paraId="4A20AFE9" w14:textId="5E123637" w:rsidR="00601469" w:rsidRDefault="7FC3CB12" w:rsidP="55290CEE">
      <w:pPr>
        <w:rPr>
          <w:rFonts w:ascii="Times New Roman" w:eastAsia="Times New Roman" w:hAnsi="Times New Roman" w:cs="Times New Roman"/>
          <w:color w:val="000000" w:themeColor="text1"/>
        </w:rPr>
      </w:pPr>
      <w:r w:rsidRPr="3B732C3E">
        <w:rPr>
          <w:rFonts w:ascii="Times New Roman" w:eastAsia="Times New Roman" w:hAnsi="Times New Roman" w:cs="Times New Roman"/>
          <w:color w:val="000000" w:themeColor="text1"/>
        </w:rPr>
        <w:t xml:space="preserve">Our bylaws need a lot of updating and reorganization. The way we can do this is via </w:t>
      </w:r>
      <w:r w:rsidR="79FFF8EB" w:rsidRPr="3B732C3E">
        <w:rPr>
          <w:rFonts w:ascii="Times New Roman" w:eastAsia="Times New Roman" w:hAnsi="Times New Roman" w:cs="Times New Roman"/>
          <w:color w:val="000000" w:themeColor="text1"/>
        </w:rPr>
        <w:t>a special</w:t>
      </w:r>
      <w:r w:rsidRPr="3B732C3E">
        <w:rPr>
          <w:rFonts w:ascii="Times New Roman" w:eastAsia="Times New Roman" w:hAnsi="Times New Roman" w:cs="Times New Roman"/>
          <w:color w:val="000000" w:themeColor="text1"/>
        </w:rPr>
        <w:t xml:space="preserve"> committee that disbands upon completion. The other option is making it </w:t>
      </w:r>
      <w:r w:rsidR="7C3A55D0" w:rsidRPr="3B732C3E">
        <w:rPr>
          <w:rFonts w:ascii="Times New Roman" w:eastAsia="Times New Roman" w:hAnsi="Times New Roman" w:cs="Times New Roman"/>
          <w:color w:val="000000" w:themeColor="text1"/>
        </w:rPr>
        <w:t>permanent,</w:t>
      </w:r>
      <w:r w:rsidRPr="3B732C3E">
        <w:rPr>
          <w:rFonts w:ascii="Times New Roman" w:eastAsia="Times New Roman" w:hAnsi="Times New Roman" w:cs="Times New Roman"/>
          <w:color w:val="000000" w:themeColor="text1"/>
        </w:rPr>
        <w:t xml:space="preserve"> and they wil</w:t>
      </w:r>
      <w:r w:rsidR="060E3B9F" w:rsidRPr="3B732C3E">
        <w:rPr>
          <w:rFonts w:ascii="Times New Roman" w:eastAsia="Times New Roman" w:hAnsi="Times New Roman" w:cs="Times New Roman"/>
          <w:color w:val="000000" w:themeColor="text1"/>
        </w:rPr>
        <w:t xml:space="preserve">l consistently review the bylaws. </w:t>
      </w:r>
      <w:r w:rsidR="2C9D339A" w:rsidRPr="3B732C3E">
        <w:rPr>
          <w:rFonts w:ascii="Times New Roman" w:eastAsia="Times New Roman" w:hAnsi="Times New Roman" w:cs="Times New Roman"/>
          <w:color w:val="000000" w:themeColor="text1"/>
        </w:rPr>
        <w:t>The special</w:t>
      </w:r>
      <w:r w:rsidR="0A9CD981" w:rsidRPr="3B732C3E">
        <w:rPr>
          <w:rFonts w:ascii="Times New Roman" w:eastAsia="Times New Roman" w:hAnsi="Times New Roman" w:cs="Times New Roman"/>
          <w:color w:val="000000" w:themeColor="text1"/>
        </w:rPr>
        <w:t xml:space="preserve"> committee </w:t>
      </w:r>
      <w:r w:rsidR="70360265" w:rsidRPr="3B732C3E">
        <w:rPr>
          <w:rFonts w:ascii="Times New Roman" w:eastAsia="Times New Roman" w:hAnsi="Times New Roman" w:cs="Times New Roman"/>
          <w:color w:val="000000" w:themeColor="text1"/>
        </w:rPr>
        <w:t>gives</w:t>
      </w:r>
      <w:r w:rsidR="0A9CD981" w:rsidRPr="3B732C3E">
        <w:rPr>
          <w:rFonts w:ascii="Times New Roman" w:eastAsia="Times New Roman" w:hAnsi="Times New Roman" w:cs="Times New Roman"/>
          <w:color w:val="000000" w:themeColor="text1"/>
        </w:rPr>
        <w:t xml:space="preserve"> us what we need now. If we did a standing</w:t>
      </w:r>
      <w:r w:rsidR="408766C9" w:rsidRPr="3B732C3E">
        <w:rPr>
          <w:rFonts w:ascii="Times New Roman" w:eastAsia="Times New Roman" w:hAnsi="Times New Roman" w:cs="Times New Roman"/>
          <w:color w:val="000000" w:themeColor="text1"/>
        </w:rPr>
        <w:t xml:space="preserve">, the secretary would be the keeper of the bylaws. </w:t>
      </w:r>
      <w:r w:rsidR="3DFC9F66" w:rsidRPr="3B732C3E">
        <w:rPr>
          <w:rFonts w:ascii="Times New Roman" w:eastAsia="Times New Roman" w:hAnsi="Times New Roman" w:cs="Times New Roman"/>
          <w:color w:val="000000" w:themeColor="text1"/>
        </w:rPr>
        <w:t xml:space="preserve">Zach likes the idea. Karrecia thinks that committees should send what needs to be amended to the bylaws committee and initiate the change. </w:t>
      </w:r>
    </w:p>
    <w:p w14:paraId="567BF779" w14:textId="29546199" w:rsidR="19FE4565" w:rsidRDefault="19FE4565" w:rsidP="3B732C3E">
      <w:pPr>
        <w:rPr>
          <w:rFonts w:ascii="Times New Roman" w:eastAsia="Times New Roman" w:hAnsi="Times New Roman" w:cs="Times New Roman"/>
          <w:color w:val="000000" w:themeColor="text1"/>
        </w:rPr>
      </w:pPr>
      <w:r w:rsidRPr="3B732C3E">
        <w:rPr>
          <w:rFonts w:ascii="Times New Roman" w:eastAsia="Times New Roman" w:hAnsi="Times New Roman" w:cs="Times New Roman"/>
          <w:color w:val="000000" w:themeColor="text1"/>
        </w:rPr>
        <w:t xml:space="preserve">Kayla proposed </w:t>
      </w:r>
      <w:r w:rsidR="52D23133" w:rsidRPr="3B732C3E">
        <w:rPr>
          <w:rFonts w:ascii="Times New Roman" w:eastAsia="Times New Roman" w:hAnsi="Times New Roman" w:cs="Times New Roman"/>
          <w:color w:val="000000" w:themeColor="text1"/>
        </w:rPr>
        <w:t xml:space="preserve">a </w:t>
      </w:r>
      <w:r w:rsidRPr="3B732C3E">
        <w:rPr>
          <w:rFonts w:ascii="Times New Roman" w:eastAsia="Times New Roman" w:hAnsi="Times New Roman" w:cs="Times New Roman"/>
          <w:color w:val="000000" w:themeColor="text1"/>
        </w:rPr>
        <w:t>special committee that would meet over winter break with the head of each committee. Wayne proposed setting a date to re</w:t>
      </w:r>
      <w:r w:rsidR="42BC4DAF" w:rsidRPr="3B732C3E">
        <w:rPr>
          <w:rFonts w:ascii="Times New Roman" w:eastAsia="Times New Roman" w:hAnsi="Times New Roman" w:cs="Times New Roman"/>
          <w:color w:val="000000" w:themeColor="text1"/>
        </w:rPr>
        <w:t xml:space="preserve">quire the committees to set their date. Kayla will send out a mass email. </w:t>
      </w:r>
      <w:r w:rsidR="665F1114" w:rsidRPr="3B732C3E">
        <w:rPr>
          <w:rFonts w:ascii="Times New Roman" w:eastAsia="Times New Roman" w:hAnsi="Times New Roman" w:cs="Times New Roman"/>
          <w:color w:val="000000" w:themeColor="text1"/>
        </w:rPr>
        <w:t xml:space="preserve">Will clarified that even if the actual committee does not propose a change, the Bylaws Committee will go through all the bylaws and suggest changes. </w:t>
      </w:r>
    </w:p>
    <w:p w14:paraId="5931D57E" w14:textId="5DB66746" w:rsidR="00601469" w:rsidRDefault="6ADDE5CF" w:rsidP="6B13E256">
      <w:pPr>
        <w:pStyle w:val="ListParagraph"/>
        <w:numPr>
          <w:ilvl w:val="0"/>
          <w:numId w:val="45"/>
        </w:numPr>
        <w:rPr>
          <w:rFonts w:ascii="Times New Roman" w:eastAsia="Times New Roman" w:hAnsi="Times New Roman" w:cs="Times New Roman"/>
          <w:color w:val="000000" w:themeColor="text1"/>
        </w:rPr>
      </w:pPr>
      <w:r w:rsidRPr="6B13E256">
        <w:rPr>
          <w:rFonts w:ascii="Times New Roman" w:eastAsia="Times New Roman" w:hAnsi="Times New Roman" w:cs="Times New Roman"/>
          <w:b/>
          <w:bCs/>
          <w:color w:val="000000" w:themeColor="text1"/>
        </w:rPr>
        <w:t>CDO – Sheffer</w:t>
      </w:r>
      <w:r w:rsidRPr="6B13E256">
        <w:rPr>
          <w:rFonts w:ascii="Times New Roman" w:eastAsia="Times New Roman" w:hAnsi="Times New Roman" w:cs="Times New Roman"/>
          <w:color w:val="000000" w:themeColor="text1"/>
        </w:rPr>
        <w:t> </w:t>
      </w:r>
    </w:p>
    <w:p w14:paraId="23FFF971" w14:textId="070D0BD1" w:rsidR="56FBE3F8" w:rsidRDefault="56FBE3F8" w:rsidP="6F592075">
      <w:pPr>
        <w:pStyle w:val="ListParagraph"/>
        <w:numPr>
          <w:ilvl w:val="0"/>
          <w:numId w:val="19"/>
        </w:numPr>
        <w:spacing w:beforeAutospacing="1" w:afterAutospacing="1"/>
        <w:rPr>
          <w:rFonts w:ascii="Times New Roman" w:eastAsia="Times New Roman" w:hAnsi="Times New Roman" w:cs="Times New Roman"/>
          <w:color w:val="000000" w:themeColor="text1"/>
        </w:rPr>
      </w:pPr>
      <w:r w:rsidRPr="6F592075">
        <w:rPr>
          <w:rFonts w:ascii="Times New Roman" w:eastAsia="Times New Roman" w:hAnsi="Times New Roman" w:cs="Times New Roman"/>
          <w:color w:val="000000" w:themeColor="text1"/>
        </w:rPr>
        <w:t>PUBLIC INTEREST DAY – NOV. 20, 2024</w:t>
      </w:r>
    </w:p>
    <w:p w14:paraId="79B91F95" w14:textId="7795B377" w:rsidR="56FBE3F8" w:rsidRDefault="56FBE3F8" w:rsidP="6F592075">
      <w:pPr>
        <w:pStyle w:val="ListParagraph"/>
        <w:numPr>
          <w:ilvl w:val="1"/>
          <w:numId w:val="19"/>
        </w:numPr>
        <w:spacing w:beforeAutospacing="1" w:afterAutospacing="1"/>
        <w:rPr>
          <w:rFonts w:ascii="Times New Roman" w:eastAsia="Times New Roman" w:hAnsi="Times New Roman" w:cs="Times New Roman"/>
          <w:color w:val="000000" w:themeColor="text1"/>
        </w:rPr>
      </w:pPr>
      <w:r w:rsidRPr="6F592075">
        <w:rPr>
          <w:rFonts w:ascii="Times New Roman" w:eastAsia="Times New Roman" w:hAnsi="Times New Roman" w:cs="Times New Roman"/>
          <w:color w:val="000000" w:themeColor="text1"/>
        </w:rPr>
        <w:t>30 Minutes with 3Ls – Public Interest – November 20, 2024 (12:30 – 1:00 pm</w:t>
      </w:r>
    </w:p>
    <w:p w14:paraId="3B0D6756" w14:textId="35F8A2C8" w:rsidR="56FBE3F8" w:rsidRDefault="56FBE3F8" w:rsidP="6F592075">
      <w:pPr>
        <w:pStyle w:val="ListParagraph"/>
        <w:numPr>
          <w:ilvl w:val="0"/>
          <w:numId w:val="19"/>
        </w:numPr>
        <w:spacing w:after="0"/>
        <w:rPr>
          <w:rFonts w:ascii="Times New Roman" w:eastAsia="Times New Roman" w:hAnsi="Times New Roman" w:cs="Times New Roman"/>
          <w:color w:val="000000" w:themeColor="text1"/>
        </w:rPr>
      </w:pPr>
      <w:r w:rsidRPr="6F592075">
        <w:rPr>
          <w:rFonts w:ascii="Times New Roman" w:eastAsia="Times New Roman" w:hAnsi="Times New Roman" w:cs="Times New Roman"/>
          <w:color w:val="000000" w:themeColor="text1"/>
        </w:rPr>
        <w:t xml:space="preserve">Equal Justice Works Webinar  </w:t>
      </w:r>
    </w:p>
    <w:p w14:paraId="46B002B2" w14:textId="49C2B75D" w:rsidR="56FBE3F8" w:rsidRDefault="56FBE3F8" w:rsidP="6F592075">
      <w:pPr>
        <w:pStyle w:val="ListParagraph"/>
        <w:numPr>
          <w:ilvl w:val="1"/>
          <w:numId w:val="19"/>
        </w:numPr>
        <w:spacing w:after="0"/>
        <w:rPr>
          <w:rFonts w:ascii="Times New Roman" w:eastAsia="Times New Roman" w:hAnsi="Times New Roman" w:cs="Times New Roman"/>
          <w:color w:val="000000" w:themeColor="text1"/>
        </w:rPr>
      </w:pPr>
      <w:r w:rsidRPr="6F592075">
        <w:rPr>
          <w:rFonts w:ascii="Times New Roman" w:eastAsia="Times New Roman" w:hAnsi="Times New Roman" w:cs="Times New Roman"/>
          <w:color w:val="000000" w:themeColor="text1"/>
        </w:rPr>
        <w:t>Ask Laurie for the recording if you are interested in the material and cannot attend.</w:t>
      </w:r>
    </w:p>
    <w:p w14:paraId="3199DDE8" w14:textId="568B08A3" w:rsidR="56FBE3F8" w:rsidRDefault="56FBE3F8" w:rsidP="6F592075">
      <w:pPr>
        <w:pStyle w:val="ListParagraph"/>
        <w:numPr>
          <w:ilvl w:val="0"/>
          <w:numId w:val="19"/>
        </w:numPr>
        <w:spacing w:after="0"/>
        <w:rPr>
          <w:rFonts w:ascii="Times New Roman" w:eastAsia="Times New Roman" w:hAnsi="Times New Roman" w:cs="Times New Roman"/>
          <w:color w:val="000000" w:themeColor="text1"/>
        </w:rPr>
      </w:pPr>
      <w:r w:rsidRPr="6F592075">
        <w:rPr>
          <w:rFonts w:ascii="Times New Roman" w:eastAsia="Times New Roman" w:hAnsi="Times New Roman" w:cs="Times New Roman"/>
          <w:color w:val="000000" w:themeColor="text1"/>
        </w:rPr>
        <w:t xml:space="preserve">Rural Practice Discussion </w:t>
      </w:r>
    </w:p>
    <w:p w14:paraId="2D91525E" w14:textId="36A8D86A" w:rsidR="56FBE3F8" w:rsidRDefault="56FBE3F8" w:rsidP="6F592075">
      <w:pPr>
        <w:pStyle w:val="ListParagraph"/>
        <w:numPr>
          <w:ilvl w:val="1"/>
          <w:numId w:val="19"/>
        </w:numPr>
        <w:spacing w:after="0"/>
        <w:rPr>
          <w:rFonts w:ascii="Times New Roman" w:eastAsia="Times New Roman" w:hAnsi="Times New Roman" w:cs="Times New Roman"/>
          <w:color w:val="000000" w:themeColor="text1"/>
        </w:rPr>
      </w:pPr>
      <w:r w:rsidRPr="6F592075">
        <w:rPr>
          <w:rFonts w:ascii="Times New Roman" w:eastAsia="Times New Roman" w:hAnsi="Times New Roman" w:cs="Times New Roman"/>
          <w:color w:val="000000" w:themeColor="text1"/>
        </w:rPr>
        <w:t>Contact Kayla Hruska or myself with anything you would like to share.</w:t>
      </w:r>
    </w:p>
    <w:p w14:paraId="5662290B" w14:textId="7FB47BE5" w:rsidR="00601469" w:rsidRDefault="6ADDE5CF" w:rsidP="6F592075">
      <w:pPr>
        <w:pStyle w:val="ListParagraph"/>
        <w:numPr>
          <w:ilvl w:val="0"/>
          <w:numId w:val="22"/>
        </w:numPr>
        <w:rPr>
          <w:rFonts w:ascii="Times New Roman" w:eastAsia="Times New Roman" w:hAnsi="Times New Roman" w:cs="Times New Roman"/>
          <w:color w:val="000000" w:themeColor="text1"/>
        </w:rPr>
      </w:pPr>
      <w:r w:rsidRPr="6F592075">
        <w:rPr>
          <w:rFonts w:ascii="Times New Roman" w:eastAsia="Times New Roman" w:hAnsi="Times New Roman" w:cs="Times New Roman"/>
          <w:b/>
          <w:bCs/>
          <w:color w:val="000000" w:themeColor="text1"/>
        </w:rPr>
        <w:t>Event Coordination – Neu &amp; Murphy  </w:t>
      </w:r>
      <w:r w:rsidRPr="6F592075">
        <w:rPr>
          <w:rFonts w:ascii="Times New Roman" w:eastAsia="Times New Roman" w:hAnsi="Times New Roman" w:cs="Times New Roman"/>
          <w:color w:val="000000" w:themeColor="text1"/>
        </w:rPr>
        <w:t> </w:t>
      </w:r>
    </w:p>
    <w:p w14:paraId="006BB87E" w14:textId="2B151391" w:rsidR="00601469" w:rsidRDefault="63565634" w:rsidP="6F592075">
      <w:pPr>
        <w:pStyle w:val="ListParagraph"/>
        <w:numPr>
          <w:ilvl w:val="0"/>
          <w:numId w:val="38"/>
        </w:numPr>
        <w:rPr>
          <w:rFonts w:ascii="Times New Roman" w:eastAsia="Times New Roman" w:hAnsi="Times New Roman" w:cs="Times New Roman"/>
          <w:color w:val="000000" w:themeColor="text1"/>
        </w:rPr>
      </w:pPr>
      <w:r w:rsidRPr="6F592075">
        <w:rPr>
          <w:rFonts w:ascii="Times New Roman" w:eastAsia="Times New Roman" w:hAnsi="Times New Roman" w:cs="Times New Roman"/>
          <w:color w:val="000000" w:themeColor="text1"/>
        </w:rPr>
        <w:t>Reminder to fill out survey for Barrister’s feedback.</w:t>
      </w:r>
    </w:p>
    <w:p w14:paraId="33385BE3" w14:textId="22491CD0" w:rsidR="00601469" w:rsidRDefault="6ADDE5CF" w:rsidP="2ED675E2">
      <w:pPr>
        <w:pStyle w:val="ListParagraph"/>
        <w:numPr>
          <w:ilvl w:val="0"/>
          <w:numId w:val="2"/>
        </w:num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rPr>
        <w:t>Honor Board – Lander &amp; Ruhland</w:t>
      </w:r>
      <w:r w:rsidRPr="2ED675E2">
        <w:rPr>
          <w:rFonts w:ascii="Times New Roman" w:eastAsia="Times New Roman" w:hAnsi="Times New Roman" w:cs="Times New Roman"/>
          <w:color w:val="000000" w:themeColor="text1"/>
        </w:rPr>
        <w:t> </w:t>
      </w:r>
    </w:p>
    <w:p w14:paraId="7182D77E" w14:textId="015C2021" w:rsidR="00601469" w:rsidRDefault="6ADDE5CF" w:rsidP="2ED675E2">
      <w:pPr>
        <w:pStyle w:val="ListParagraph"/>
        <w:numPr>
          <w:ilvl w:val="0"/>
          <w:numId w:val="35"/>
        </w:numPr>
        <w:rPr>
          <w:rFonts w:ascii="Times New Roman" w:eastAsia="Times New Roman" w:hAnsi="Times New Roman" w:cs="Times New Roman"/>
          <w:color w:val="000000" w:themeColor="text1"/>
        </w:rPr>
      </w:pPr>
      <w:r w:rsidRPr="2ED675E2">
        <w:rPr>
          <w:rFonts w:ascii="Times New Roman" w:eastAsia="Times New Roman" w:hAnsi="Times New Roman" w:cs="Times New Roman"/>
          <w:color w:val="000000" w:themeColor="text1"/>
        </w:rPr>
        <w:t>Nothing to report </w:t>
      </w:r>
    </w:p>
    <w:p w14:paraId="6858FE8B" w14:textId="18B38A58" w:rsidR="00601469" w:rsidRDefault="6ADDE5CF" w:rsidP="2ED675E2">
      <w:pPr>
        <w:pStyle w:val="ListParagraph"/>
        <w:numPr>
          <w:ilvl w:val="0"/>
          <w:numId w:val="5"/>
        </w:num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rPr>
        <w:t>Elections – Kohl </w:t>
      </w:r>
      <w:r w:rsidRPr="2ED675E2">
        <w:rPr>
          <w:rFonts w:ascii="Times New Roman" w:eastAsia="Times New Roman" w:hAnsi="Times New Roman" w:cs="Times New Roman"/>
          <w:color w:val="000000" w:themeColor="text1"/>
        </w:rPr>
        <w:t> </w:t>
      </w:r>
    </w:p>
    <w:p w14:paraId="4D83133D" w14:textId="0130A153" w:rsidR="00601469" w:rsidRDefault="6ADDE5CF" w:rsidP="2ED675E2">
      <w:pPr>
        <w:pStyle w:val="ListParagraph"/>
        <w:numPr>
          <w:ilvl w:val="0"/>
          <w:numId w:val="12"/>
        </w:numPr>
        <w:rPr>
          <w:rFonts w:ascii="Times New Roman" w:eastAsia="Times New Roman" w:hAnsi="Times New Roman" w:cs="Times New Roman"/>
          <w:color w:val="000000" w:themeColor="text1"/>
        </w:rPr>
      </w:pPr>
      <w:r w:rsidRPr="2ED675E2">
        <w:rPr>
          <w:rFonts w:ascii="Times New Roman" w:eastAsia="Times New Roman" w:hAnsi="Times New Roman" w:cs="Times New Roman"/>
          <w:color w:val="000000" w:themeColor="text1"/>
        </w:rPr>
        <w:t>Nothing to report </w:t>
      </w:r>
    </w:p>
    <w:p w14:paraId="3ED592A6" w14:textId="63A6CAFD" w:rsidR="00601469" w:rsidRDefault="6ADDE5CF" w:rsidP="2ED675E2">
      <w:pPr>
        <w:pStyle w:val="ListParagraph"/>
        <w:numPr>
          <w:ilvl w:val="0"/>
          <w:numId w:val="23"/>
        </w:num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u w:val="single"/>
        </w:rPr>
        <w:t>OLD BUSINESS</w:t>
      </w:r>
      <w:r w:rsidRPr="2ED675E2">
        <w:rPr>
          <w:rFonts w:ascii="Times New Roman" w:eastAsia="Times New Roman" w:hAnsi="Times New Roman" w:cs="Times New Roman"/>
          <w:color w:val="000000" w:themeColor="text1"/>
        </w:rPr>
        <w:t> </w:t>
      </w:r>
    </w:p>
    <w:p w14:paraId="77A9821E" w14:textId="73F7C63F" w:rsidR="00601469" w:rsidRDefault="6ADDE5CF" w:rsidP="2ED675E2">
      <w:pPr>
        <w:pStyle w:val="ListParagraph"/>
        <w:numPr>
          <w:ilvl w:val="0"/>
          <w:numId w:val="26"/>
        </w:numPr>
        <w:rPr>
          <w:rFonts w:ascii="Times New Roman" w:eastAsia="Times New Roman" w:hAnsi="Times New Roman" w:cs="Times New Roman"/>
          <w:color w:val="000000" w:themeColor="text1"/>
        </w:rPr>
      </w:pPr>
      <w:r w:rsidRPr="2ED675E2">
        <w:rPr>
          <w:rFonts w:ascii="Times New Roman" w:eastAsia="Times New Roman" w:hAnsi="Times New Roman" w:cs="Times New Roman"/>
          <w:b/>
          <w:bCs/>
          <w:color w:val="000000" w:themeColor="text1"/>
          <w:u w:val="single"/>
        </w:rPr>
        <w:t>NEW BUSINESS</w:t>
      </w:r>
      <w:r w:rsidRPr="2ED675E2">
        <w:rPr>
          <w:rFonts w:ascii="Times New Roman" w:eastAsia="Times New Roman" w:hAnsi="Times New Roman" w:cs="Times New Roman"/>
          <w:color w:val="000000" w:themeColor="text1"/>
        </w:rPr>
        <w:t> </w:t>
      </w:r>
    </w:p>
    <w:p w14:paraId="1E86E92B" w14:textId="29E0CF11" w:rsidR="00601469" w:rsidRDefault="6ADDE5CF" w:rsidP="57254F2E">
      <w:pPr>
        <w:pStyle w:val="ListParagraph"/>
        <w:rPr>
          <w:rFonts w:ascii="Times New Roman" w:eastAsia="Times New Roman" w:hAnsi="Times New Roman" w:cs="Times New Roman"/>
          <w:color w:val="000000" w:themeColor="text1"/>
        </w:rPr>
      </w:pPr>
      <w:r w:rsidRPr="57254F2E">
        <w:rPr>
          <w:rFonts w:ascii="Times New Roman" w:eastAsia="Times New Roman" w:hAnsi="Times New Roman" w:cs="Times New Roman"/>
          <w:color w:val="000000" w:themeColor="text1"/>
        </w:rPr>
        <w:t>Nothing to report </w:t>
      </w:r>
    </w:p>
    <w:p w14:paraId="0088CBCA" w14:textId="5BB7860B" w:rsidR="00601469" w:rsidRDefault="6ADDE5CF" w:rsidP="2ED675E2">
      <w:pPr>
        <w:pStyle w:val="ListParagraph"/>
        <w:numPr>
          <w:ilvl w:val="0"/>
          <w:numId w:val="9"/>
        </w:numPr>
        <w:rPr>
          <w:rFonts w:ascii="Times New Roman" w:eastAsia="Times New Roman" w:hAnsi="Times New Roman" w:cs="Times New Roman"/>
          <w:color w:val="000000" w:themeColor="text1"/>
        </w:rPr>
      </w:pPr>
      <w:r w:rsidRPr="3B732C3E">
        <w:rPr>
          <w:rFonts w:ascii="Times New Roman" w:eastAsia="Times New Roman" w:hAnsi="Times New Roman" w:cs="Times New Roman"/>
          <w:b/>
          <w:bCs/>
          <w:color w:val="000000" w:themeColor="text1"/>
          <w:u w:val="single"/>
        </w:rPr>
        <w:t>ADJOURNMENT </w:t>
      </w:r>
      <w:r w:rsidRPr="3B732C3E">
        <w:rPr>
          <w:rFonts w:ascii="Times New Roman" w:eastAsia="Times New Roman" w:hAnsi="Times New Roman" w:cs="Times New Roman"/>
          <w:color w:val="000000" w:themeColor="text1"/>
        </w:rPr>
        <w:t> </w:t>
      </w:r>
    </w:p>
    <w:p w14:paraId="51DE657E" w14:textId="2F225BD7" w:rsidR="2D7E645F" w:rsidRDefault="2D7E645F" w:rsidP="3B732C3E">
      <w:pPr>
        <w:rPr>
          <w:rFonts w:ascii="Times New Roman" w:eastAsia="Times New Roman" w:hAnsi="Times New Roman" w:cs="Times New Roman"/>
          <w:color w:val="000000" w:themeColor="text1"/>
        </w:rPr>
      </w:pPr>
      <w:r w:rsidRPr="3B732C3E">
        <w:rPr>
          <w:rFonts w:ascii="Times New Roman" w:eastAsia="Times New Roman" w:hAnsi="Times New Roman" w:cs="Times New Roman"/>
          <w:color w:val="000000" w:themeColor="text1"/>
        </w:rPr>
        <w:t xml:space="preserve">Motion to adjourn by WIll and second by Zach. </w:t>
      </w:r>
    </w:p>
    <w:p w14:paraId="52DBFE66" w14:textId="7E430012" w:rsidR="00601469" w:rsidRDefault="00601469" w:rsidP="2ED675E2">
      <w:pPr>
        <w:rPr>
          <w:rFonts w:ascii="Times New Roman" w:eastAsia="Times New Roman" w:hAnsi="Times New Roman" w:cs="Times New Roman"/>
          <w:color w:val="000000" w:themeColor="text1"/>
        </w:rPr>
      </w:pPr>
    </w:p>
    <w:p w14:paraId="2C078E63" w14:textId="4BC5CBAA" w:rsidR="00601469" w:rsidRDefault="00601469"/>
    <w:sectPr w:rsidR="006014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552D4"/>
    <w:multiLevelType w:val="multilevel"/>
    <w:tmpl w:val="FFFFFFFF"/>
    <w:lvl w:ilvl="0">
      <w:start w:val="4"/>
      <w:numFmt w:val="upperLetter"/>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692F153"/>
    <w:multiLevelType w:val="multilevel"/>
    <w:tmpl w:val="FFFFFFFF"/>
    <w:lvl w:ilvl="0">
      <w:start w:val="6"/>
      <w:numFmt w:val="upp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8C142E6"/>
    <w:multiLevelType w:val="multilevel"/>
    <w:tmpl w:val="FFFFFFFF"/>
    <w:lvl w:ilvl="0">
      <w:start w:val="1"/>
      <w:numFmt w:val="low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92013BD"/>
    <w:multiLevelType w:val="multilevel"/>
    <w:tmpl w:val="FFFFFFFF"/>
    <w:lvl w:ilvl="0">
      <w:start w:val="1"/>
      <w:numFmt w:val="low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E968425"/>
    <w:multiLevelType w:val="multilevel"/>
    <w:tmpl w:val="FFFFFFFF"/>
    <w:lvl w:ilvl="0">
      <w:start w:val="1"/>
      <w:numFmt w:val="low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FD9FA93"/>
    <w:multiLevelType w:val="multilevel"/>
    <w:tmpl w:val="FFFFFFFF"/>
    <w:lvl w:ilvl="0">
      <w:start w:val="6"/>
      <w:numFmt w:val="upperLetter"/>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06F0A6E"/>
    <w:multiLevelType w:val="multilevel"/>
    <w:tmpl w:val="FFFFFFFF"/>
    <w:lvl w:ilvl="0">
      <w:start w:val="5"/>
      <w:numFmt w:val="upp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2948B85"/>
    <w:multiLevelType w:val="multilevel"/>
    <w:tmpl w:val="FFFFFFFF"/>
    <w:lvl w:ilvl="0">
      <w:start w:val="8"/>
      <w:numFmt w:val="upp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2AB2901"/>
    <w:multiLevelType w:val="multilevel"/>
    <w:tmpl w:val="FFFFFFFF"/>
    <w:lvl w:ilvl="0">
      <w:start w:val="1"/>
      <w:numFmt w:val="low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A85E71C"/>
    <w:multiLevelType w:val="multilevel"/>
    <w:tmpl w:val="FFFFFFFF"/>
    <w:lvl w:ilvl="0">
      <w:start w:val="1"/>
      <w:numFmt w:val="low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E023F24"/>
    <w:multiLevelType w:val="multilevel"/>
    <w:tmpl w:val="FFFFFFFF"/>
    <w:lvl w:ilvl="0">
      <w:start w:val="1"/>
      <w:numFmt w:val="low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F8B3B07"/>
    <w:multiLevelType w:val="hybridMultilevel"/>
    <w:tmpl w:val="FFFFFFFF"/>
    <w:lvl w:ilvl="0" w:tplc="00368D16">
      <w:start w:val="1"/>
      <w:numFmt w:val="lowerRoman"/>
      <w:lvlText w:val="%1."/>
      <w:lvlJc w:val="right"/>
      <w:pPr>
        <w:ind w:left="720" w:hanging="360"/>
      </w:pPr>
      <w:rPr>
        <w:rFonts w:ascii="Times New Roman" w:hAnsi="Times New Roman" w:hint="default"/>
      </w:rPr>
    </w:lvl>
    <w:lvl w:ilvl="1" w:tplc="2F543218">
      <w:start w:val="1"/>
      <w:numFmt w:val="lowerLetter"/>
      <w:lvlText w:val="%2."/>
      <w:lvlJc w:val="left"/>
      <w:pPr>
        <w:ind w:left="1440" w:hanging="360"/>
      </w:pPr>
    </w:lvl>
    <w:lvl w:ilvl="2" w:tplc="089462F0">
      <w:start w:val="1"/>
      <w:numFmt w:val="lowerRoman"/>
      <w:lvlText w:val="%3."/>
      <w:lvlJc w:val="right"/>
      <w:pPr>
        <w:ind w:left="2160" w:hanging="180"/>
      </w:pPr>
    </w:lvl>
    <w:lvl w:ilvl="3" w:tplc="280CBFEE">
      <w:start w:val="1"/>
      <w:numFmt w:val="decimal"/>
      <w:lvlText w:val="%4."/>
      <w:lvlJc w:val="left"/>
      <w:pPr>
        <w:ind w:left="2880" w:hanging="360"/>
      </w:pPr>
    </w:lvl>
    <w:lvl w:ilvl="4" w:tplc="A03C88EC">
      <w:start w:val="1"/>
      <w:numFmt w:val="lowerLetter"/>
      <w:lvlText w:val="%5."/>
      <w:lvlJc w:val="left"/>
      <w:pPr>
        <w:ind w:left="3600" w:hanging="360"/>
      </w:pPr>
    </w:lvl>
    <w:lvl w:ilvl="5" w:tplc="2EBE9F9C">
      <w:start w:val="1"/>
      <w:numFmt w:val="lowerRoman"/>
      <w:lvlText w:val="%6."/>
      <w:lvlJc w:val="right"/>
      <w:pPr>
        <w:ind w:left="4320" w:hanging="180"/>
      </w:pPr>
    </w:lvl>
    <w:lvl w:ilvl="6" w:tplc="C9E6325A">
      <w:start w:val="1"/>
      <w:numFmt w:val="decimal"/>
      <w:lvlText w:val="%7."/>
      <w:lvlJc w:val="left"/>
      <w:pPr>
        <w:ind w:left="5040" w:hanging="360"/>
      </w:pPr>
    </w:lvl>
    <w:lvl w:ilvl="7" w:tplc="16C049B0">
      <w:start w:val="1"/>
      <w:numFmt w:val="lowerLetter"/>
      <w:lvlText w:val="%8."/>
      <w:lvlJc w:val="left"/>
      <w:pPr>
        <w:ind w:left="5760" w:hanging="360"/>
      </w:pPr>
    </w:lvl>
    <w:lvl w:ilvl="8" w:tplc="4BA677CA">
      <w:start w:val="1"/>
      <w:numFmt w:val="lowerRoman"/>
      <w:lvlText w:val="%9."/>
      <w:lvlJc w:val="right"/>
      <w:pPr>
        <w:ind w:left="6480" w:hanging="180"/>
      </w:pPr>
    </w:lvl>
  </w:abstractNum>
  <w:abstractNum w:abstractNumId="12" w15:restartNumberingAfterBreak="0">
    <w:nsid w:val="20B2ECE4"/>
    <w:multiLevelType w:val="multilevel"/>
    <w:tmpl w:val="FFFFFFFF"/>
    <w:lvl w:ilvl="0">
      <w:start w:val="1"/>
      <w:numFmt w:val="low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169DABD"/>
    <w:multiLevelType w:val="hybridMultilevel"/>
    <w:tmpl w:val="FFFFFFFF"/>
    <w:lvl w:ilvl="0" w:tplc="1C4CD192">
      <w:start w:val="1"/>
      <w:numFmt w:val="lowerRoman"/>
      <w:lvlText w:val="%1."/>
      <w:lvlJc w:val="right"/>
      <w:pPr>
        <w:ind w:left="720" w:hanging="360"/>
      </w:pPr>
    </w:lvl>
    <w:lvl w:ilvl="1" w:tplc="70A83866">
      <w:start w:val="1"/>
      <w:numFmt w:val="lowerLetter"/>
      <w:lvlText w:val="%2."/>
      <w:lvlJc w:val="left"/>
      <w:pPr>
        <w:ind w:left="1440" w:hanging="360"/>
      </w:pPr>
    </w:lvl>
    <w:lvl w:ilvl="2" w:tplc="332ED536">
      <w:start w:val="1"/>
      <w:numFmt w:val="lowerRoman"/>
      <w:lvlText w:val="%3."/>
      <w:lvlJc w:val="right"/>
      <w:pPr>
        <w:ind w:left="2160" w:hanging="180"/>
      </w:pPr>
    </w:lvl>
    <w:lvl w:ilvl="3" w:tplc="0B609E22">
      <w:start w:val="1"/>
      <w:numFmt w:val="decimal"/>
      <w:lvlText w:val="%4."/>
      <w:lvlJc w:val="left"/>
      <w:pPr>
        <w:ind w:left="2880" w:hanging="360"/>
      </w:pPr>
    </w:lvl>
    <w:lvl w:ilvl="4" w:tplc="0E342150">
      <w:start w:val="1"/>
      <w:numFmt w:val="lowerLetter"/>
      <w:lvlText w:val="%5."/>
      <w:lvlJc w:val="left"/>
      <w:pPr>
        <w:ind w:left="3600" w:hanging="360"/>
      </w:pPr>
    </w:lvl>
    <w:lvl w:ilvl="5" w:tplc="74EE700C">
      <w:start w:val="1"/>
      <w:numFmt w:val="lowerRoman"/>
      <w:lvlText w:val="%6."/>
      <w:lvlJc w:val="right"/>
      <w:pPr>
        <w:ind w:left="4320" w:hanging="180"/>
      </w:pPr>
    </w:lvl>
    <w:lvl w:ilvl="6" w:tplc="D7989794">
      <w:start w:val="1"/>
      <w:numFmt w:val="decimal"/>
      <w:lvlText w:val="%7."/>
      <w:lvlJc w:val="left"/>
      <w:pPr>
        <w:ind w:left="5040" w:hanging="360"/>
      </w:pPr>
    </w:lvl>
    <w:lvl w:ilvl="7" w:tplc="A5FEA518">
      <w:start w:val="1"/>
      <w:numFmt w:val="lowerLetter"/>
      <w:lvlText w:val="%8."/>
      <w:lvlJc w:val="left"/>
      <w:pPr>
        <w:ind w:left="5760" w:hanging="360"/>
      </w:pPr>
    </w:lvl>
    <w:lvl w:ilvl="8" w:tplc="0D0851C6">
      <w:start w:val="1"/>
      <w:numFmt w:val="lowerRoman"/>
      <w:lvlText w:val="%9."/>
      <w:lvlJc w:val="right"/>
      <w:pPr>
        <w:ind w:left="6480" w:hanging="180"/>
      </w:pPr>
    </w:lvl>
  </w:abstractNum>
  <w:abstractNum w:abstractNumId="14" w15:restartNumberingAfterBreak="0">
    <w:nsid w:val="22C1F1CA"/>
    <w:multiLevelType w:val="multilevel"/>
    <w:tmpl w:val="FFFFFFFF"/>
    <w:lvl w:ilvl="0">
      <w:start w:val="1"/>
      <w:numFmt w:val="upp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34D26A8"/>
    <w:multiLevelType w:val="multilevel"/>
    <w:tmpl w:val="FFFFFFFF"/>
    <w:lvl w:ilvl="0">
      <w:start w:val="1"/>
      <w:numFmt w:val="upperLetter"/>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3D8D8AC"/>
    <w:multiLevelType w:val="multilevel"/>
    <w:tmpl w:val="FFFFFFFF"/>
    <w:lvl w:ilvl="0">
      <w:start w:val="1"/>
      <w:numFmt w:val="low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496F898"/>
    <w:multiLevelType w:val="multilevel"/>
    <w:tmpl w:val="FFFFFFFF"/>
    <w:lvl w:ilvl="0">
      <w:start w:val="1"/>
      <w:numFmt w:val="low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25F603B8"/>
    <w:multiLevelType w:val="multilevel"/>
    <w:tmpl w:val="FFFFFFFF"/>
    <w:lvl w:ilvl="0">
      <w:start w:val="1"/>
      <w:numFmt w:val="low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27863E67"/>
    <w:multiLevelType w:val="multilevel"/>
    <w:tmpl w:val="FFFFFFFF"/>
    <w:lvl w:ilvl="0">
      <w:start w:val="3"/>
      <w:numFmt w:val="upperLetter"/>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2D00715F"/>
    <w:multiLevelType w:val="multilevel"/>
    <w:tmpl w:val="FFFFFFFF"/>
    <w:lvl w:ilvl="0">
      <w:start w:val="1"/>
      <w:numFmt w:val="low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7B1DFB4"/>
    <w:multiLevelType w:val="multilevel"/>
    <w:tmpl w:val="FFFFFFFF"/>
    <w:lvl w:ilvl="0">
      <w:start w:val="2"/>
      <w:numFmt w:val="upp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ADAAF0D"/>
    <w:multiLevelType w:val="multilevel"/>
    <w:tmpl w:val="FFFFFFFF"/>
    <w:lvl w:ilvl="0">
      <w:start w:val="7"/>
      <w:numFmt w:val="upperLetter"/>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C3DA2B8"/>
    <w:multiLevelType w:val="multilevel"/>
    <w:tmpl w:val="FFFFFFFF"/>
    <w:lvl w:ilvl="0">
      <w:start w:val="3"/>
      <w:numFmt w:val="upperLetter"/>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3F3AF066"/>
    <w:multiLevelType w:val="hybridMultilevel"/>
    <w:tmpl w:val="FFFFFFFF"/>
    <w:lvl w:ilvl="0" w:tplc="343A1BB4">
      <w:start w:val="1"/>
      <w:numFmt w:val="lowerRoman"/>
      <w:lvlText w:val="%1."/>
      <w:lvlJc w:val="right"/>
      <w:pPr>
        <w:ind w:left="720" w:hanging="360"/>
      </w:pPr>
    </w:lvl>
    <w:lvl w:ilvl="1" w:tplc="3EFEE762">
      <w:start w:val="1"/>
      <w:numFmt w:val="lowerLetter"/>
      <w:lvlText w:val="%2."/>
      <w:lvlJc w:val="left"/>
      <w:pPr>
        <w:ind w:left="1440" w:hanging="360"/>
      </w:pPr>
    </w:lvl>
    <w:lvl w:ilvl="2" w:tplc="489AA3E6">
      <w:start w:val="1"/>
      <w:numFmt w:val="lowerRoman"/>
      <w:lvlText w:val="%3."/>
      <w:lvlJc w:val="right"/>
      <w:pPr>
        <w:ind w:left="2160" w:hanging="180"/>
      </w:pPr>
    </w:lvl>
    <w:lvl w:ilvl="3" w:tplc="1F7C44DE">
      <w:start w:val="1"/>
      <w:numFmt w:val="decimal"/>
      <w:lvlText w:val="%4."/>
      <w:lvlJc w:val="left"/>
      <w:pPr>
        <w:ind w:left="2880" w:hanging="360"/>
      </w:pPr>
    </w:lvl>
    <w:lvl w:ilvl="4" w:tplc="8F926EEA">
      <w:start w:val="1"/>
      <w:numFmt w:val="lowerLetter"/>
      <w:lvlText w:val="%5."/>
      <w:lvlJc w:val="left"/>
      <w:pPr>
        <w:ind w:left="3600" w:hanging="360"/>
      </w:pPr>
    </w:lvl>
    <w:lvl w:ilvl="5" w:tplc="607847B0">
      <w:start w:val="1"/>
      <w:numFmt w:val="lowerRoman"/>
      <w:lvlText w:val="%6."/>
      <w:lvlJc w:val="right"/>
      <w:pPr>
        <w:ind w:left="4320" w:hanging="180"/>
      </w:pPr>
    </w:lvl>
    <w:lvl w:ilvl="6" w:tplc="94505F2C">
      <w:start w:val="1"/>
      <w:numFmt w:val="decimal"/>
      <w:lvlText w:val="%7."/>
      <w:lvlJc w:val="left"/>
      <w:pPr>
        <w:ind w:left="5040" w:hanging="360"/>
      </w:pPr>
    </w:lvl>
    <w:lvl w:ilvl="7" w:tplc="72E89844">
      <w:start w:val="1"/>
      <w:numFmt w:val="lowerLetter"/>
      <w:lvlText w:val="%8."/>
      <w:lvlJc w:val="left"/>
      <w:pPr>
        <w:ind w:left="5760" w:hanging="360"/>
      </w:pPr>
    </w:lvl>
    <w:lvl w:ilvl="8" w:tplc="FDB0104C">
      <w:start w:val="1"/>
      <w:numFmt w:val="lowerRoman"/>
      <w:lvlText w:val="%9."/>
      <w:lvlJc w:val="right"/>
      <w:pPr>
        <w:ind w:left="6480" w:hanging="180"/>
      </w:pPr>
    </w:lvl>
  </w:abstractNum>
  <w:abstractNum w:abstractNumId="25" w15:restartNumberingAfterBreak="0">
    <w:nsid w:val="4319D55A"/>
    <w:multiLevelType w:val="multilevel"/>
    <w:tmpl w:val="FFFFFFFF"/>
    <w:lvl w:ilvl="0">
      <w:start w:val="4"/>
      <w:numFmt w:val="upperLetter"/>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432E8DE9"/>
    <w:multiLevelType w:val="hybridMultilevel"/>
    <w:tmpl w:val="FFFFFFFF"/>
    <w:lvl w:ilvl="0" w:tplc="58062F40">
      <w:start w:val="1"/>
      <w:numFmt w:val="lowerRoman"/>
      <w:lvlText w:val="%1."/>
      <w:lvlJc w:val="right"/>
      <w:pPr>
        <w:ind w:left="720" w:hanging="360"/>
      </w:pPr>
    </w:lvl>
    <w:lvl w:ilvl="1" w:tplc="FFF8511E">
      <w:start w:val="1"/>
      <w:numFmt w:val="lowerLetter"/>
      <w:lvlText w:val="%2."/>
      <w:lvlJc w:val="left"/>
      <w:pPr>
        <w:ind w:left="1440" w:hanging="360"/>
      </w:pPr>
    </w:lvl>
    <w:lvl w:ilvl="2" w:tplc="527A6A96">
      <w:start w:val="1"/>
      <w:numFmt w:val="lowerRoman"/>
      <w:lvlText w:val="%3."/>
      <w:lvlJc w:val="right"/>
      <w:pPr>
        <w:ind w:left="2160" w:hanging="180"/>
      </w:pPr>
    </w:lvl>
    <w:lvl w:ilvl="3" w:tplc="5C466DFC">
      <w:start w:val="1"/>
      <w:numFmt w:val="decimal"/>
      <w:lvlText w:val="%4."/>
      <w:lvlJc w:val="left"/>
      <w:pPr>
        <w:ind w:left="2880" w:hanging="360"/>
      </w:pPr>
    </w:lvl>
    <w:lvl w:ilvl="4" w:tplc="D8AE31E4">
      <w:start w:val="1"/>
      <w:numFmt w:val="lowerLetter"/>
      <w:lvlText w:val="%5."/>
      <w:lvlJc w:val="left"/>
      <w:pPr>
        <w:ind w:left="3600" w:hanging="360"/>
      </w:pPr>
    </w:lvl>
    <w:lvl w:ilvl="5" w:tplc="41BEA832">
      <w:start w:val="1"/>
      <w:numFmt w:val="lowerRoman"/>
      <w:lvlText w:val="%6."/>
      <w:lvlJc w:val="right"/>
      <w:pPr>
        <w:ind w:left="4320" w:hanging="180"/>
      </w:pPr>
    </w:lvl>
    <w:lvl w:ilvl="6" w:tplc="02A8341C">
      <w:start w:val="1"/>
      <w:numFmt w:val="decimal"/>
      <w:lvlText w:val="%7."/>
      <w:lvlJc w:val="left"/>
      <w:pPr>
        <w:ind w:left="5040" w:hanging="360"/>
      </w:pPr>
    </w:lvl>
    <w:lvl w:ilvl="7" w:tplc="A2D0A634">
      <w:start w:val="1"/>
      <w:numFmt w:val="lowerLetter"/>
      <w:lvlText w:val="%8."/>
      <w:lvlJc w:val="left"/>
      <w:pPr>
        <w:ind w:left="5760" w:hanging="360"/>
      </w:pPr>
    </w:lvl>
    <w:lvl w:ilvl="8" w:tplc="BB3A59E8">
      <w:start w:val="1"/>
      <w:numFmt w:val="lowerRoman"/>
      <w:lvlText w:val="%9."/>
      <w:lvlJc w:val="right"/>
      <w:pPr>
        <w:ind w:left="6480" w:hanging="180"/>
      </w:pPr>
    </w:lvl>
  </w:abstractNum>
  <w:abstractNum w:abstractNumId="27" w15:restartNumberingAfterBreak="0">
    <w:nsid w:val="48F83FB4"/>
    <w:multiLevelType w:val="hybridMultilevel"/>
    <w:tmpl w:val="FFFFFFFF"/>
    <w:lvl w:ilvl="0" w:tplc="73D659D4">
      <w:start w:val="1"/>
      <w:numFmt w:val="lowerRoman"/>
      <w:lvlText w:val="%1."/>
      <w:lvlJc w:val="right"/>
      <w:pPr>
        <w:ind w:left="1440" w:hanging="360"/>
      </w:pPr>
    </w:lvl>
    <w:lvl w:ilvl="1" w:tplc="89CA9D7E">
      <w:start w:val="1"/>
      <w:numFmt w:val="lowerLetter"/>
      <w:lvlText w:val="%2."/>
      <w:lvlJc w:val="left"/>
      <w:pPr>
        <w:ind w:left="2160" w:hanging="360"/>
      </w:pPr>
    </w:lvl>
    <w:lvl w:ilvl="2" w:tplc="61F0B13E">
      <w:start w:val="1"/>
      <w:numFmt w:val="lowerRoman"/>
      <w:lvlText w:val="%3."/>
      <w:lvlJc w:val="right"/>
      <w:pPr>
        <w:ind w:left="2880" w:hanging="180"/>
      </w:pPr>
    </w:lvl>
    <w:lvl w:ilvl="3" w:tplc="3190B432">
      <w:start w:val="1"/>
      <w:numFmt w:val="decimal"/>
      <w:lvlText w:val="%4."/>
      <w:lvlJc w:val="left"/>
      <w:pPr>
        <w:ind w:left="3600" w:hanging="360"/>
      </w:pPr>
    </w:lvl>
    <w:lvl w:ilvl="4" w:tplc="711E2586">
      <w:start w:val="1"/>
      <w:numFmt w:val="lowerLetter"/>
      <w:lvlText w:val="%5."/>
      <w:lvlJc w:val="left"/>
      <w:pPr>
        <w:ind w:left="4320" w:hanging="360"/>
      </w:pPr>
    </w:lvl>
    <w:lvl w:ilvl="5" w:tplc="E27661CE">
      <w:start w:val="1"/>
      <w:numFmt w:val="lowerRoman"/>
      <w:lvlText w:val="%6."/>
      <w:lvlJc w:val="right"/>
      <w:pPr>
        <w:ind w:left="5040" w:hanging="180"/>
      </w:pPr>
    </w:lvl>
    <w:lvl w:ilvl="6" w:tplc="80DCE6DA">
      <w:start w:val="1"/>
      <w:numFmt w:val="decimal"/>
      <w:lvlText w:val="%7."/>
      <w:lvlJc w:val="left"/>
      <w:pPr>
        <w:ind w:left="5760" w:hanging="360"/>
      </w:pPr>
    </w:lvl>
    <w:lvl w:ilvl="7" w:tplc="CFB036B4">
      <w:start w:val="1"/>
      <w:numFmt w:val="lowerLetter"/>
      <w:lvlText w:val="%8."/>
      <w:lvlJc w:val="left"/>
      <w:pPr>
        <w:ind w:left="6480" w:hanging="360"/>
      </w:pPr>
    </w:lvl>
    <w:lvl w:ilvl="8" w:tplc="0C1623CA">
      <w:start w:val="1"/>
      <w:numFmt w:val="lowerRoman"/>
      <w:lvlText w:val="%9."/>
      <w:lvlJc w:val="right"/>
      <w:pPr>
        <w:ind w:left="7200" w:hanging="180"/>
      </w:pPr>
    </w:lvl>
  </w:abstractNum>
  <w:abstractNum w:abstractNumId="28" w15:restartNumberingAfterBreak="0">
    <w:nsid w:val="4D1535DB"/>
    <w:multiLevelType w:val="multilevel"/>
    <w:tmpl w:val="FFFFFFFF"/>
    <w:lvl w:ilvl="0">
      <w:start w:val="3"/>
      <w:numFmt w:val="upperLetter"/>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4EF2B629"/>
    <w:multiLevelType w:val="hybridMultilevel"/>
    <w:tmpl w:val="FFFFFFFF"/>
    <w:lvl w:ilvl="0" w:tplc="1CD6AAC2">
      <w:start w:val="1"/>
      <w:numFmt w:val="lowerRoman"/>
      <w:lvlText w:val="%1."/>
      <w:lvlJc w:val="right"/>
      <w:pPr>
        <w:ind w:left="720" w:hanging="360"/>
      </w:pPr>
    </w:lvl>
    <w:lvl w:ilvl="1" w:tplc="50A2D14A">
      <w:start w:val="1"/>
      <w:numFmt w:val="lowerLetter"/>
      <w:lvlText w:val="%2."/>
      <w:lvlJc w:val="left"/>
      <w:pPr>
        <w:ind w:left="1440" w:hanging="360"/>
      </w:pPr>
    </w:lvl>
    <w:lvl w:ilvl="2" w:tplc="8C7E4850">
      <w:start w:val="1"/>
      <w:numFmt w:val="lowerRoman"/>
      <w:lvlText w:val="%3."/>
      <w:lvlJc w:val="right"/>
      <w:pPr>
        <w:ind w:left="2160" w:hanging="180"/>
      </w:pPr>
    </w:lvl>
    <w:lvl w:ilvl="3" w:tplc="B9464D4A">
      <w:start w:val="1"/>
      <w:numFmt w:val="decimal"/>
      <w:lvlText w:val="%4."/>
      <w:lvlJc w:val="left"/>
      <w:pPr>
        <w:ind w:left="2880" w:hanging="360"/>
      </w:pPr>
    </w:lvl>
    <w:lvl w:ilvl="4" w:tplc="6CDA5324">
      <w:start w:val="1"/>
      <w:numFmt w:val="lowerLetter"/>
      <w:lvlText w:val="%5."/>
      <w:lvlJc w:val="left"/>
      <w:pPr>
        <w:ind w:left="3600" w:hanging="360"/>
      </w:pPr>
    </w:lvl>
    <w:lvl w:ilvl="5" w:tplc="017668AC">
      <w:start w:val="1"/>
      <w:numFmt w:val="lowerRoman"/>
      <w:lvlText w:val="%6."/>
      <w:lvlJc w:val="right"/>
      <w:pPr>
        <w:ind w:left="4320" w:hanging="180"/>
      </w:pPr>
    </w:lvl>
    <w:lvl w:ilvl="6" w:tplc="1F1E279A">
      <w:start w:val="1"/>
      <w:numFmt w:val="decimal"/>
      <w:lvlText w:val="%7."/>
      <w:lvlJc w:val="left"/>
      <w:pPr>
        <w:ind w:left="5040" w:hanging="360"/>
      </w:pPr>
    </w:lvl>
    <w:lvl w:ilvl="7" w:tplc="9BA6ADB4">
      <w:start w:val="1"/>
      <w:numFmt w:val="lowerLetter"/>
      <w:lvlText w:val="%8."/>
      <w:lvlJc w:val="left"/>
      <w:pPr>
        <w:ind w:left="5760" w:hanging="360"/>
      </w:pPr>
    </w:lvl>
    <w:lvl w:ilvl="8" w:tplc="745C5E0E">
      <w:start w:val="1"/>
      <w:numFmt w:val="lowerRoman"/>
      <w:lvlText w:val="%9."/>
      <w:lvlJc w:val="right"/>
      <w:pPr>
        <w:ind w:left="6480" w:hanging="180"/>
      </w:pPr>
    </w:lvl>
  </w:abstractNum>
  <w:abstractNum w:abstractNumId="30" w15:restartNumberingAfterBreak="0">
    <w:nsid w:val="5098B9A6"/>
    <w:multiLevelType w:val="multilevel"/>
    <w:tmpl w:val="FFFFFFFF"/>
    <w:lvl w:ilvl="0">
      <w:start w:val="1"/>
      <w:numFmt w:val="low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2DB22A3"/>
    <w:multiLevelType w:val="hybridMultilevel"/>
    <w:tmpl w:val="FFFFFFFF"/>
    <w:lvl w:ilvl="0" w:tplc="2D8A6E64">
      <w:start w:val="1"/>
      <w:numFmt w:val="lowerRoman"/>
      <w:lvlText w:val="%1."/>
      <w:lvlJc w:val="right"/>
      <w:pPr>
        <w:ind w:left="720" w:hanging="360"/>
      </w:pPr>
    </w:lvl>
    <w:lvl w:ilvl="1" w:tplc="6572382E">
      <w:start w:val="1"/>
      <w:numFmt w:val="lowerLetter"/>
      <w:lvlText w:val="%2."/>
      <w:lvlJc w:val="left"/>
      <w:pPr>
        <w:ind w:left="1440" w:hanging="360"/>
      </w:pPr>
    </w:lvl>
    <w:lvl w:ilvl="2" w:tplc="8F5E7C2E">
      <w:start w:val="1"/>
      <w:numFmt w:val="lowerRoman"/>
      <w:lvlText w:val="%3."/>
      <w:lvlJc w:val="right"/>
      <w:pPr>
        <w:ind w:left="2160" w:hanging="180"/>
      </w:pPr>
    </w:lvl>
    <w:lvl w:ilvl="3" w:tplc="552CD7EE">
      <w:start w:val="1"/>
      <w:numFmt w:val="decimal"/>
      <w:lvlText w:val="%4."/>
      <w:lvlJc w:val="left"/>
      <w:pPr>
        <w:ind w:left="2880" w:hanging="360"/>
      </w:pPr>
    </w:lvl>
    <w:lvl w:ilvl="4" w:tplc="5C709EF4">
      <w:start w:val="1"/>
      <w:numFmt w:val="lowerLetter"/>
      <w:lvlText w:val="%5."/>
      <w:lvlJc w:val="left"/>
      <w:pPr>
        <w:ind w:left="3600" w:hanging="360"/>
      </w:pPr>
    </w:lvl>
    <w:lvl w:ilvl="5" w:tplc="9DB2403E">
      <w:start w:val="1"/>
      <w:numFmt w:val="lowerRoman"/>
      <w:lvlText w:val="%6."/>
      <w:lvlJc w:val="right"/>
      <w:pPr>
        <w:ind w:left="4320" w:hanging="180"/>
      </w:pPr>
    </w:lvl>
    <w:lvl w:ilvl="6" w:tplc="DF181DC6">
      <w:start w:val="1"/>
      <w:numFmt w:val="decimal"/>
      <w:lvlText w:val="%7."/>
      <w:lvlJc w:val="left"/>
      <w:pPr>
        <w:ind w:left="5040" w:hanging="360"/>
      </w:pPr>
    </w:lvl>
    <w:lvl w:ilvl="7" w:tplc="89864D34">
      <w:start w:val="1"/>
      <w:numFmt w:val="lowerLetter"/>
      <w:lvlText w:val="%8."/>
      <w:lvlJc w:val="left"/>
      <w:pPr>
        <w:ind w:left="5760" w:hanging="360"/>
      </w:pPr>
    </w:lvl>
    <w:lvl w:ilvl="8" w:tplc="53DA5080">
      <w:start w:val="1"/>
      <w:numFmt w:val="lowerRoman"/>
      <w:lvlText w:val="%9."/>
      <w:lvlJc w:val="right"/>
      <w:pPr>
        <w:ind w:left="6480" w:hanging="180"/>
      </w:pPr>
    </w:lvl>
  </w:abstractNum>
  <w:abstractNum w:abstractNumId="32" w15:restartNumberingAfterBreak="0">
    <w:nsid w:val="5B2985D1"/>
    <w:multiLevelType w:val="multilevel"/>
    <w:tmpl w:val="FFFFFFFF"/>
    <w:lvl w:ilvl="0">
      <w:start w:val="1"/>
      <w:numFmt w:val="upperLetter"/>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C78D3F6"/>
    <w:multiLevelType w:val="multilevel"/>
    <w:tmpl w:val="FFFFFFFF"/>
    <w:lvl w:ilvl="0">
      <w:start w:val="2"/>
      <w:numFmt w:val="upperLetter"/>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5F1613DE"/>
    <w:multiLevelType w:val="multilevel"/>
    <w:tmpl w:val="FFFFFFFF"/>
    <w:lvl w:ilvl="0">
      <w:start w:val="1"/>
      <w:numFmt w:val="low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64FFD0F5"/>
    <w:multiLevelType w:val="multilevel"/>
    <w:tmpl w:val="FFFFFFFF"/>
    <w:lvl w:ilvl="0">
      <w:start w:val="1"/>
      <w:numFmt w:val="upperLetter"/>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68E0B76E"/>
    <w:multiLevelType w:val="multilevel"/>
    <w:tmpl w:val="FFFFFFFF"/>
    <w:lvl w:ilvl="0">
      <w:start w:val="7"/>
      <w:numFmt w:val="upp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6B9CC5E3"/>
    <w:multiLevelType w:val="multilevel"/>
    <w:tmpl w:val="FFFFFFFF"/>
    <w:lvl w:ilvl="0">
      <w:start w:val="3"/>
      <w:numFmt w:val="upp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6D002F12"/>
    <w:multiLevelType w:val="multilevel"/>
    <w:tmpl w:val="FFFFFFFF"/>
    <w:lvl w:ilvl="0">
      <w:start w:val="4"/>
      <w:numFmt w:val="upperLetter"/>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6D90946D"/>
    <w:multiLevelType w:val="multilevel"/>
    <w:tmpl w:val="FFFFFFFF"/>
    <w:lvl w:ilvl="0">
      <w:start w:val="5"/>
      <w:numFmt w:val="upperLetter"/>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83729F4"/>
    <w:multiLevelType w:val="multilevel"/>
    <w:tmpl w:val="FFFFFFFF"/>
    <w:lvl w:ilvl="0">
      <w:start w:val="2"/>
      <w:numFmt w:val="upperLetter"/>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7867AC2E"/>
    <w:multiLevelType w:val="multilevel"/>
    <w:tmpl w:val="FFFFFFFF"/>
    <w:lvl w:ilvl="0">
      <w:start w:val="2"/>
      <w:numFmt w:val="upperLetter"/>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7AB3D3C2"/>
    <w:multiLevelType w:val="multilevel"/>
    <w:tmpl w:val="FFFFFFFF"/>
    <w:lvl w:ilvl="0">
      <w:start w:val="1"/>
      <w:numFmt w:val="upperLetter"/>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7B7C5936"/>
    <w:multiLevelType w:val="multilevel"/>
    <w:tmpl w:val="FFFFFFFF"/>
    <w:lvl w:ilvl="0">
      <w:start w:val="4"/>
      <w:numFmt w:val="upperRoman"/>
      <w:lvlText w:val="%1."/>
      <w:lvlJc w:val="righ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7C1BFCA5"/>
    <w:multiLevelType w:val="hybridMultilevel"/>
    <w:tmpl w:val="FFFFFFFF"/>
    <w:lvl w:ilvl="0" w:tplc="307EC6CA">
      <w:start w:val="1"/>
      <w:numFmt w:val="lowerRoman"/>
      <w:lvlText w:val="%1."/>
      <w:lvlJc w:val="right"/>
      <w:pPr>
        <w:ind w:left="720" w:hanging="360"/>
      </w:pPr>
    </w:lvl>
    <w:lvl w:ilvl="1" w:tplc="E684F460">
      <w:start w:val="1"/>
      <w:numFmt w:val="lowerLetter"/>
      <w:lvlText w:val="%2."/>
      <w:lvlJc w:val="left"/>
      <w:pPr>
        <w:ind w:left="1440" w:hanging="360"/>
      </w:pPr>
    </w:lvl>
    <w:lvl w:ilvl="2" w:tplc="8E724664">
      <w:start w:val="1"/>
      <w:numFmt w:val="lowerRoman"/>
      <w:lvlText w:val="%3."/>
      <w:lvlJc w:val="right"/>
      <w:pPr>
        <w:ind w:left="2160" w:hanging="180"/>
      </w:pPr>
    </w:lvl>
    <w:lvl w:ilvl="3" w:tplc="E6981042">
      <w:start w:val="1"/>
      <w:numFmt w:val="decimal"/>
      <w:lvlText w:val="%4."/>
      <w:lvlJc w:val="left"/>
      <w:pPr>
        <w:ind w:left="2880" w:hanging="360"/>
      </w:pPr>
    </w:lvl>
    <w:lvl w:ilvl="4" w:tplc="2A021C2E">
      <w:start w:val="1"/>
      <w:numFmt w:val="lowerLetter"/>
      <w:lvlText w:val="%5."/>
      <w:lvlJc w:val="left"/>
      <w:pPr>
        <w:ind w:left="3600" w:hanging="360"/>
      </w:pPr>
    </w:lvl>
    <w:lvl w:ilvl="5" w:tplc="865636FA">
      <w:start w:val="1"/>
      <w:numFmt w:val="lowerRoman"/>
      <w:lvlText w:val="%6."/>
      <w:lvlJc w:val="right"/>
      <w:pPr>
        <w:ind w:left="4320" w:hanging="180"/>
      </w:pPr>
    </w:lvl>
    <w:lvl w:ilvl="6" w:tplc="870A04E4">
      <w:start w:val="1"/>
      <w:numFmt w:val="decimal"/>
      <w:lvlText w:val="%7."/>
      <w:lvlJc w:val="left"/>
      <w:pPr>
        <w:ind w:left="5040" w:hanging="360"/>
      </w:pPr>
    </w:lvl>
    <w:lvl w:ilvl="7" w:tplc="D86E7C9A">
      <w:start w:val="1"/>
      <w:numFmt w:val="lowerLetter"/>
      <w:lvlText w:val="%8."/>
      <w:lvlJc w:val="left"/>
      <w:pPr>
        <w:ind w:left="5760" w:hanging="360"/>
      </w:pPr>
    </w:lvl>
    <w:lvl w:ilvl="8" w:tplc="905CA5E0">
      <w:start w:val="1"/>
      <w:numFmt w:val="lowerRoman"/>
      <w:lvlText w:val="%9."/>
      <w:lvlJc w:val="right"/>
      <w:pPr>
        <w:ind w:left="6480" w:hanging="180"/>
      </w:pPr>
    </w:lvl>
  </w:abstractNum>
  <w:num w:numId="1" w16cid:durableId="1182891813">
    <w:abstractNumId w:val="25"/>
  </w:num>
  <w:num w:numId="2" w16cid:durableId="1108888545">
    <w:abstractNumId w:val="5"/>
  </w:num>
  <w:num w:numId="3" w16cid:durableId="111949551">
    <w:abstractNumId w:val="11"/>
  </w:num>
  <w:num w:numId="4" w16cid:durableId="1125149962">
    <w:abstractNumId w:val="28"/>
  </w:num>
  <w:num w:numId="5" w16cid:durableId="113600746">
    <w:abstractNumId w:val="22"/>
  </w:num>
  <w:num w:numId="6" w16cid:durableId="1184708421">
    <w:abstractNumId w:val="41"/>
  </w:num>
  <w:num w:numId="7" w16cid:durableId="1188181969">
    <w:abstractNumId w:val="37"/>
  </w:num>
  <w:num w:numId="8" w16cid:durableId="1224677051">
    <w:abstractNumId w:val="12"/>
  </w:num>
  <w:num w:numId="9" w16cid:durableId="1248803544">
    <w:abstractNumId w:val="7"/>
  </w:num>
  <w:num w:numId="10" w16cid:durableId="1255285695">
    <w:abstractNumId w:val="14"/>
  </w:num>
  <w:num w:numId="11" w16cid:durableId="1272858595">
    <w:abstractNumId w:val="10"/>
  </w:num>
  <w:num w:numId="12" w16cid:durableId="1309556588">
    <w:abstractNumId w:val="8"/>
  </w:num>
  <w:num w:numId="13" w16cid:durableId="1323896878">
    <w:abstractNumId w:val="42"/>
  </w:num>
  <w:num w:numId="14" w16cid:durableId="1334526505">
    <w:abstractNumId w:val="34"/>
  </w:num>
  <w:num w:numId="15" w16cid:durableId="1406030505">
    <w:abstractNumId w:val="6"/>
  </w:num>
  <w:num w:numId="16" w16cid:durableId="1408966093">
    <w:abstractNumId w:val="9"/>
  </w:num>
  <w:num w:numId="17" w16cid:durableId="1422068424">
    <w:abstractNumId w:val="19"/>
  </w:num>
  <w:num w:numId="18" w16cid:durableId="156772135">
    <w:abstractNumId w:val="23"/>
  </w:num>
  <w:num w:numId="19" w16cid:durableId="1570457727">
    <w:abstractNumId w:val="26"/>
  </w:num>
  <w:num w:numId="20" w16cid:durableId="1586377840">
    <w:abstractNumId w:val="16"/>
  </w:num>
  <w:num w:numId="21" w16cid:durableId="167838020">
    <w:abstractNumId w:val="18"/>
  </w:num>
  <w:num w:numId="22" w16cid:durableId="1876238176">
    <w:abstractNumId w:val="39"/>
  </w:num>
  <w:num w:numId="23" w16cid:durableId="1877693792">
    <w:abstractNumId w:val="1"/>
  </w:num>
  <w:num w:numId="24" w16cid:durableId="1896970749">
    <w:abstractNumId w:val="44"/>
  </w:num>
  <w:num w:numId="25" w16cid:durableId="193468990">
    <w:abstractNumId w:val="29"/>
  </w:num>
  <w:num w:numId="26" w16cid:durableId="1955861847">
    <w:abstractNumId w:val="36"/>
  </w:num>
  <w:num w:numId="27" w16cid:durableId="2049328967">
    <w:abstractNumId w:val="35"/>
  </w:num>
  <w:num w:numId="28" w16cid:durableId="2095663864">
    <w:abstractNumId w:val="27"/>
  </w:num>
  <w:num w:numId="29" w16cid:durableId="282152693">
    <w:abstractNumId w:val="30"/>
  </w:num>
  <w:num w:numId="30" w16cid:durableId="322466978">
    <w:abstractNumId w:val="13"/>
  </w:num>
  <w:num w:numId="31" w16cid:durableId="490171687">
    <w:abstractNumId w:val="32"/>
  </w:num>
  <w:num w:numId="32" w16cid:durableId="491608261">
    <w:abstractNumId w:val="4"/>
  </w:num>
  <w:num w:numId="33" w16cid:durableId="507988305">
    <w:abstractNumId w:val="40"/>
  </w:num>
  <w:num w:numId="34" w16cid:durableId="514420312">
    <w:abstractNumId w:val="0"/>
  </w:num>
  <w:num w:numId="35" w16cid:durableId="517277613">
    <w:abstractNumId w:val="2"/>
  </w:num>
  <w:num w:numId="36" w16cid:durableId="557521220">
    <w:abstractNumId w:val="43"/>
  </w:num>
  <w:num w:numId="37" w16cid:durableId="570895439">
    <w:abstractNumId w:val="21"/>
  </w:num>
  <w:num w:numId="38" w16cid:durableId="581917419">
    <w:abstractNumId w:val="3"/>
  </w:num>
  <w:num w:numId="39" w16cid:durableId="592667636">
    <w:abstractNumId w:val="38"/>
  </w:num>
  <w:num w:numId="40" w16cid:durableId="649407585">
    <w:abstractNumId w:val="31"/>
  </w:num>
  <w:num w:numId="41" w16cid:durableId="710351144">
    <w:abstractNumId w:val="15"/>
  </w:num>
  <w:num w:numId="42" w16cid:durableId="750004675">
    <w:abstractNumId w:val="17"/>
  </w:num>
  <w:num w:numId="43" w16cid:durableId="763307594">
    <w:abstractNumId w:val="33"/>
  </w:num>
  <w:num w:numId="44" w16cid:durableId="787554130">
    <w:abstractNumId w:val="24"/>
  </w:num>
  <w:num w:numId="45" w16cid:durableId="92584129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DF2A65E"/>
    <w:rsid w:val="00010D17"/>
    <w:rsid w:val="0002367A"/>
    <w:rsid w:val="00053A36"/>
    <w:rsid w:val="00072F22"/>
    <w:rsid w:val="00131271"/>
    <w:rsid w:val="00132336"/>
    <w:rsid w:val="00142323"/>
    <w:rsid w:val="00152612"/>
    <w:rsid w:val="0019432E"/>
    <w:rsid w:val="00195E0D"/>
    <w:rsid w:val="001B148B"/>
    <w:rsid w:val="001E6465"/>
    <w:rsid w:val="00216A10"/>
    <w:rsid w:val="00232988"/>
    <w:rsid w:val="00261548"/>
    <w:rsid w:val="00283019"/>
    <w:rsid w:val="003001CE"/>
    <w:rsid w:val="0030536B"/>
    <w:rsid w:val="00337AF9"/>
    <w:rsid w:val="00337EE0"/>
    <w:rsid w:val="00347EE4"/>
    <w:rsid w:val="00394006"/>
    <w:rsid w:val="003B3D3E"/>
    <w:rsid w:val="003D4052"/>
    <w:rsid w:val="00404220"/>
    <w:rsid w:val="00454F9E"/>
    <w:rsid w:val="004844BB"/>
    <w:rsid w:val="004B464D"/>
    <w:rsid w:val="00581353"/>
    <w:rsid w:val="005D3937"/>
    <w:rsid w:val="00601469"/>
    <w:rsid w:val="006E3204"/>
    <w:rsid w:val="00746DA9"/>
    <w:rsid w:val="007D0C5A"/>
    <w:rsid w:val="007D0D88"/>
    <w:rsid w:val="007D2C4E"/>
    <w:rsid w:val="007D7964"/>
    <w:rsid w:val="008332C4"/>
    <w:rsid w:val="008568CB"/>
    <w:rsid w:val="00886ED6"/>
    <w:rsid w:val="00896D31"/>
    <w:rsid w:val="008A5861"/>
    <w:rsid w:val="00986D92"/>
    <w:rsid w:val="00A748ED"/>
    <w:rsid w:val="00A83478"/>
    <w:rsid w:val="00AE68ED"/>
    <w:rsid w:val="00AF0285"/>
    <w:rsid w:val="00B468D2"/>
    <w:rsid w:val="00BF4B4B"/>
    <w:rsid w:val="00C06015"/>
    <w:rsid w:val="00C3533C"/>
    <w:rsid w:val="00CA1B7D"/>
    <w:rsid w:val="00CB43B4"/>
    <w:rsid w:val="00D2617D"/>
    <w:rsid w:val="00D67A64"/>
    <w:rsid w:val="00D70389"/>
    <w:rsid w:val="00DD289D"/>
    <w:rsid w:val="00E70117"/>
    <w:rsid w:val="00E87254"/>
    <w:rsid w:val="00FC2D3F"/>
    <w:rsid w:val="00FF6B18"/>
    <w:rsid w:val="02A21E65"/>
    <w:rsid w:val="04B55D09"/>
    <w:rsid w:val="053176BA"/>
    <w:rsid w:val="05EB6BB9"/>
    <w:rsid w:val="060E3B9F"/>
    <w:rsid w:val="0778BF49"/>
    <w:rsid w:val="0852B3AD"/>
    <w:rsid w:val="0A9CD981"/>
    <w:rsid w:val="0B592C91"/>
    <w:rsid w:val="0C90E772"/>
    <w:rsid w:val="0CC74671"/>
    <w:rsid w:val="0F88B60B"/>
    <w:rsid w:val="121C8281"/>
    <w:rsid w:val="12D49AC9"/>
    <w:rsid w:val="12E19188"/>
    <w:rsid w:val="152E204D"/>
    <w:rsid w:val="15CDA8C6"/>
    <w:rsid w:val="17871FFA"/>
    <w:rsid w:val="195E5860"/>
    <w:rsid w:val="19FE4565"/>
    <w:rsid w:val="1ABE2743"/>
    <w:rsid w:val="1D2CB07F"/>
    <w:rsid w:val="1D31D201"/>
    <w:rsid w:val="1D729250"/>
    <w:rsid w:val="1DA10261"/>
    <w:rsid w:val="1DF0DC1A"/>
    <w:rsid w:val="1F9DF1F3"/>
    <w:rsid w:val="206E2DFF"/>
    <w:rsid w:val="20E028FE"/>
    <w:rsid w:val="22BCB062"/>
    <w:rsid w:val="236ACC2B"/>
    <w:rsid w:val="242C1D31"/>
    <w:rsid w:val="25542255"/>
    <w:rsid w:val="2556C530"/>
    <w:rsid w:val="25BEAB69"/>
    <w:rsid w:val="26EDBCC1"/>
    <w:rsid w:val="271C2C6A"/>
    <w:rsid w:val="278C89E2"/>
    <w:rsid w:val="2C8AD902"/>
    <w:rsid w:val="2C9D339A"/>
    <w:rsid w:val="2D7E645F"/>
    <w:rsid w:val="2DF09DF0"/>
    <w:rsid w:val="2ED675E2"/>
    <w:rsid w:val="30B15A1B"/>
    <w:rsid w:val="3264F153"/>
    <w:rsid w:val="330E9A11"/>
    <w:rsid w:val="347545E8"/>
    <w:rsid w:val="35332763"/>
    <w:rsid w:val="3729F2BF"/>
    <w:rsid w:val="374809C0"/>
    <w:rsid w:val="37BB14CE"/>
    <w:rsid w:val="3A66B011"/>
    <w:rsid w:val="3B1804B6"/>
    <w:rsid w:val="3B732C3E"/>
    <w:rsid w:val="3DAB0F1F"/>
    <w:rsid w:val="3DFC9F66"/>
    <w:rsid w:val="40645BB6"/>
    <w:rsid w:val="408766C9"/>
    <w:rsid w:val="41EC1979"/>
    <w:rsid w:val="42BC4DAF"/>
    <w:rsid w:val="4322A24F"/>
    <w:rsid w:val="43845492"/>
    <w:rsid w:val="44CABB33"/>
    <w:rsid w:val="45BCE373"/>
    <w:rsid w:val="48950688"/>
    <w:rsid w:val="4B86B72A"/>
    <w:rsid w:val="4CE40465"/>
    <w:rsid w:val="4D015570"/>
    <w:rsid w:val="4D3D3602"/>
    <w:rsid w:val="4DCCF92C"/>
    <w:rsid w:val="5007E796"/>
    <w:rsid w:val="520EA60C"/>
    <w:rsid w:val="52D23133"/>
    <w:rsid w:val="541CBF32"/>
    <w:rsid w:val="54B31F54"/>
    <w:rsid w:val="55290CEE"/>
    <w:rsid w:val="56607582"/>
    <w:rsid w:val="56FBE3F8"/>
    <w:rsid w:val="5723ACA5"/>
    <w:rsid w:val="57254F2E"/>
    <w:rsid w:val="5855E923"/>
    <w:rsid w:val="5974F099"/>
    <w:rsid w:val="59E4E747"/>
    <w:rsid w:val="5DF2A65E"/>
    <w:rsid w:val="5E83B112"/>
    <w:rsid w:val="5E88DA8C"/>
    <w:rsid w:val="5ECF42F3"/>
    <w:rsid w:val="61782CE1"/>
    <w:rsid w:val="623724FD"/>
    <w:rsid w:val="63096F4E"/>
    <w:rsid w:val="63565634"/>
    <w:rsid w:val="635AB002"/>
    <w:rsid w:val="652F42D5"/>
    <w:rsid w:val="665F1114"/>
    <w:rsid w:val="66B3D746"/>
    <w:rsid w:val="692B6805"/>
    <w:rsid w:val="6A4B5BF7"/>
    <w:rsid w:val="6ADDE5CF"/>
    <w:rsid w:val="6B13E256"/>
    <w:rsid w:val="6B6DEC30"/>
    <w:rsid w:val="6DCBC531"/>
    <w:rsid w:val="6E09145E"/>
    <w:rsid w:val="6F592075"/>
    <w:rsid w:val="70360265"/>
    <w:rsid w:val="70EF4F76"/>
    <w:rsid w:val="72378BC0"/>
    <w:rsid w:val="7300563A"/>
    <w:rsid w:val="754D749C"/>
    <w:rsid w:val="76600301"/>
    <w:rsid w:val="783887CA"/>
    <w:rsid w:val="79FFF8EB"/>
    <w:rsid w:val="7B796FC7"/>
    <w:rsid w:val="7B9D0A68"/>
    <w:rsid w:val="7C3A55D0"/>
    <w:rsid w:val="7DE1B1F3"/>
    <w:rsid w:val="7E6BD4BA"/>
    <w:rsid w:val="7F5A407C"/>
    <w:rsid w:val="7FC3CB1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2A65E"/>
  <w15:chartTrackingRefBased/>
  <w15:docId w15:val="{B916C0E8-DD2D-4822-A6FB-0F64F9FAD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b9d1dcf-df02-457d-96b4-f7693bdabbcd" xsi:nil="true"/>
    <lcf76f155ced4ddcb4097134ff3c332f xmlns="3fdfff49-ed21-435f-a18d-009b08f1e24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C1404470E5B1419B57CDD016921695" ma:contentTypeVersion="16" ma:contentTypeDescription="Create a new document." ma:contentTypeScope="" ma:versionID="46d73cb91ec3da8ed0827672698d6b4f">
  <xsd:schema xmlns:xsd="http://www.w3.org/2001/XMLSchema" xmlns:xs="http://www.w3.org/2001/XMLSchema" xmlns:p="http://schemas.microsoft.com/office/2006/metadata/properties" xmlns:ns2="3fdfff49-ed21-435f-a18d-009b08f1e24a" xmlns:ns3="9b9d1dcf-df02-457d-96b4-f7693bdabbcd" targetNamespace="http://schemas.microsoft.com/office/2006/metadata/properties" ma:root="true" ma:fieldsID="6e30ddf1bb7ca21d724e83d28cd47c61" ns2:_="" ns3:_="">
    <xsd:import namespace="3fdfff49-ed21-435f-a18d-009b08f1e24a"/>
    <xsd:import namespace="9b9d1dcf-df02-457d-96b4-f7693bdab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fff49-ed21-435f-a18d-009b08f1e2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2a24743-8347-4253-b4eb-dead0497291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b9d1dcf-df02-457d-96b4-f7693bdabbcd"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e773b5b2-bbb1-42fc-bfd0-61c22a968e4f}" ma:internalName="TaxCatchAll" ma:showField="CatchAllData" ma:web="9b9d1dcf-df02-457d-96b4-f7693bdabbc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A62ACAA-7C57-424F-BCEE-953C5A92C0EE}">
  <ds:schemaRefs>
    <ds:schemaRef ds:uri="http://schemas.microsoft.com/office/2006/metadata/properties"/>
    <ds:schemaRef ds:uri="http://schemas.microsoft.com/office/infopath/2007/PartnerControls"/>
    <ds:schemaRef ds:uri="9b9d1dcf-df02-457d-96b4-f7693bdabbcd"/>
    <ds:schemaRef ds:uri="3fdfff49-ed21-435f-a18d-009b08f1e24a"/>
  </ds:schemaRefs>
</ds:datastoreItem>
</file>

<file path=customXml/itemProps2.xml><?xml version="1.0" encoding="utf-8"?>
<ds:datastoreItem xmlns:ds="http://schemas.openxmlformats.org/officeDocument/2006/customXml" ds:itemID="{F6D06AC5-9D60-4D0C-B24D-2BA27114C26D}">
  <ds:schemaRefs>
    <ds:schemaRef ds:uri="http://schemas.microsoft.com/sharepoint/v3/contenttype/forms"/>
  </ds:schemaRefs>
</ds:datastoreItem>
</file>

<file path=customXml/itemProps3.xml><?xml version="1.0" encoding="utf-8"?>
<ds:datastoreItem xmlns:ds="http://schemas.openxmlformats.org/officeDocument/2006/customXml" ds:itemID="{C79AEDE3-9016-44DD-97ED-18ADDACED4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fff49-ed21-435f-a18d-009b08f1e24a"/>
    <ds:schemaRef ds:uri="9b9d1dcf-df02-457d-96b4-f7693bdabb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893</Words>
  <Characters>5095</Characters>
  <Application>Microsoft Office Word</Application>
  <DocSecurity>4</DocSecurity>
  <Lines>42</Lines>
  <Paragraphs>11</Paragraphs>
  <ScaleCrop>false</ScaleCrop>
  <Company/>
  <LinksUpToDate>false</LinksUpToDate>
  <CharactersWithSpaces>5977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Mackenzie Roberts</dc:creator>
  <cp:keywords/>
  <dc:description/>
  <cp:lastModifiedBy>Mackenzie Roberts</cp:lastModifiedBy>
  <cp:revision>34</cp:revision>
  <dcterms:created xsi:type="dcterms:W3CDTF">2024-11-12T22:33:00Z</dcterms:created>
  <dcterms:modified xsi:type="dcterms:W3CDTF">2024-11-14T01:19:00Z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0x010100D5C1404470E5B1419B57CDD016921695</vt:lpwstr>
  </property>
  <property fmtid="{D5CDD505-2E9C-101B-9397-08002B2CF9AE}" pid="3" name="MediaServiceImageTags">
    <vt:lpwstr/>
  </property>
</Properties>
</file>