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F5C9C" w:rsidR="00FF5C9C" w:rsidP="00C400D2" w:rsidRDefault="00FF5C9C" w14:paraId="2FC33EDC" w14:textId="55C03869">
      <w:pPr>
        <w:pStyle w:val="NormalWeb"/>
        <w:jc w:val="center"/>
        <w:rPr>
          <w:rFonts w:ascii="Times" w:hAnsi="Times"/>
          <w:b w:val="1"/>
          <w:bCs w:val="1"/>
          <w:color w:val="000000"/>
          <w:sz w:val="27"/>
          <w:szCs w:val="27"/>
        </w:rPr>
      </w:pPr>
      <w:r w:rsidRPr="57CA58FD" w:rsidR="21C007E5">
        <w:rPr>
          <w:rFonts w:ascii="Times" w:hAnsi="Times"/>
          <w:b w:val="1"/>
          <w:bCs w:val="1"/>
          <w:color w:val="000000" w:themeColor="text1" w:themeTint="FF" w:themeShade="FF"/>
          <w:sz w:val="27"/>
          <w:szCs w:val="27"/>
        </w:rPr>
        <w:t>Student Bar Association</w:t>
      </w:r>
    </w:p>
    <w:p w:rsidRPr="00FF5C9C" w:rsidR="00FF5C9C" w:rsidP="00C400D2" w:rsidRDefault="00FF5C9C" w14:paraId="704F3FB5" w14:textId="4AF395E6">
      <w:pPr>
        <w:pStyle w:val="NormalWeb"/>
        <w:jc w:val="center"/>
        <w:rPr>
          <w:rFonts w:ascii="Times" w:hAnsi="Times"/>
          <w:b/>
          <w:bCs/>
          <w:color w:val="000000"/>
          <w:sz w:val="27"/>
          <w:szCs w:val="27"/>
        </w:rPr>
      </w:pPr>
      <w:r w:rsidRPr="00511552">
        <w:rPr>
          <w:rFonts w:ascii="Times" w:hAnsi="Times"/>
          <w:b/>
          <w:bCs/>
          <w:color w:val="000000" w:themeColor="text1"/>
          <w:sz w:val="27"/>
          <w:szCs w:val="27"/>
        </w:rPr>
        <w:t xml:space="preserve">Meeting Agenda – </w:t>
      </w:r>
      <w:r w:rsidRPr="30888BE2" w:rsidR="0D026670">
        <w:rPr>
          <w:rFonts w:ascii="Times" w:hAnsi="Times"/>
          <w:b/>
          <w:bCs/>
          <w:color w:val="000000" w:themeColor="text1"/>
          <w:sz w:val="27"/>
          <w:szCs w:val="27"/>
        </w:rPr>
        <w:t xml:space="preserve">March </w:t>
      </w:r>
      <w:r w:rsidRPr="56DB0A99" w:rsidR="0D026670">
        <w:rPr>
          <w:rFonts w:ascii="Times" w:hAnsi="Times"/>
          <w:b/>
          <w:bCs/>
          <w:color w:val="000000" w:themeColor="text1"/>
          <w:sz w:val="27"/>
          <w:szCs w:val="27"/>
        </w:rPr>
        <w:t>13</w:t>
      </w:r>
      <w:r w:rsidRPr="00511552" w:rsidR="00C400D2">
        <w:rPr>
          <w:rFonts w:ascii="Times" w:hAnsi="Times"/>
          <w:b/>
          <w:bCs/>
          <w:color w:val="000000" w:themeColor="text1"/>
          <w:sz w:val="27"/>
          <w:szCs w:val="27"/>
        </w:rPr>
        <w:t xml:space="preserve">, </w:t>
      </w:r>
      <w:r w:rsidRPr="25B43667">
        <w:rPr>
          <w:rFonts w:ascii="Times" w:hAnsi="Times"/>
          <w:b/>
          <w:bCs/>
          <w:color w:val="000000" w:themeColor="text1"/>
          <w:sz w:val="27"/>
          <w:szCs w:val="27"/>
        </w:rPr>
        <w:t>202</w:t>
      </w:r>
      <w:r w:rsidRPr="25B43667" w:rsidR="2B7BD483">
        <w:rPr>
          <w:rFonts w:ascii="Times" w:hAnsi="Times"/>
          <w:b/>
          <w:bCs/>
          <w:color w:val="000000" w:themeColor="text1"/>
          <w:sz w:val="27"/>
          <w:szCs w:val="27"/>
        </w:rPr>
        <w:t>5</w:t>
      </w:r>
    </w:p>
    <w:p w:rsidR="00FF5C9C" w:rsidP="00511552" w:rsidRDefault="5BDC6B8F" w14:paraId="0C0C8ADE" w14:textId="292A41AC">
      <w:pPr>
        <w:pStyle w:val="NormalWeb"/>
        <w:numPr>
          <w:ilvl w:val="0"/>
          <w:numId w:val="2"/>
        </w:numPr>
        <w:ind w:left="810" w:hanging="720"/>
        <w:rPr>
          <w:rFonts w:ascii="Times" w:hAnsi="Times"/>
          <w:b/>
          <w:bCs/>
          <w:color w:val="000000" w:themeColor="text1"/>
          <w:sz w:val="27"/>
          <w:szCs w:val="27"/>
          <w:u w:val="single"/>
        </w:rPr>
      </w:pPr>
      <w:r w:rsidRPr="00511552">
        <w:rPr>
          <w:rFonts w:ascii="Times" w:hAnsi="Times"/>
          <w:b/>
          <w:bCs/>
          <w:color w:val="000000" w:themeColor="text1"/>
          <w:sz w:val="27"/>
          <w:szCs w:val="27"/>
          <w:u w:val="single"/>
        </w:rPr>
        <w:t>CALL TO ORDER</w:t>
      </w:r>
    </w:p>
    <w:p w:rsidR="00FF5C9C" w:rsidP="00511552" w:rsidRDefault="5BDC6B8F" w14:paraId="20FA0723" w14:textId="310A51BD">
      <w:pPr>
        <w:pStyle w:val="NormalWeb"/>
        <w:numPr>
          <w:ilvl w:val="0"/>
          <w:numId w:val="2"/>
        </w:numPr>
        <w:ind w:left="810" w:hanging="720"/>
        <w:rPr>
          <w:rFonts w:ascii="Times" w:hAnsi="Times"/>
          <w:b/>
          <w:bCs/>
          <w:color w:val="000000" w:themeColor="text1"/>
          <w:sz w:val="27"/>
          <w:szCs w:val="27"/>
          <w:u w:val="single"/>
        </w:rPr>
      </w:pPr>
      <w:r w:rsidRPr="00511552">
        <w:rPr>
          <w:rFonts w:ascii="Times" w:hAnsi="Times"/>
          <w:b/>
          <w:bCs/>
          <w:color w:val="000000" w:themeColor="text1"/>
          <w:sz w:val="27"/>
          <w:szCs w:val="27"/>
          <w:u w:val="single"/>
        </w:rPr>
        <w:t>ROLL CALL</w:t>
      </w:r>
    </w:p>
    <w:p w:rsidR="00FF5C9C" w:rsidP="00511552" w:rsidRDefault="5BDC6B8F" w14:paraId="6BE89B03" w14:textId="71E60B3D">
      <w:pPr>
        <w:pStyle w:val="NormalWeb"/>
        <w:numPr>
          <w:ilvl w:val="0"/>
          <w:numId w:val="2"/>
        </w:numPr>
        <w:ind w:left="810" w:hanging="720"/>
        <w:rPr>
          <w:rFonts w:ascii="Times" w:hAnsi="Times"/>
          <w:b/>
          <w:bCs/>
          <w:color w:val="000000" w:themeColor="text1"/>
          <w:sz w:val="27"/>
          <w:szCs w:val="27"/>
          <w:u w:val="single"/>
        </w:rPr>
      </w:pPr>
      <w:r w:rsidRPr="46343AE6">
        <w:rPr>
          <w:rFonts w:ascii="Times" w:hAnsi="Times"/>
          <w:b/>
          <w:bCs/>
          <w:color w:val="000000" w:themeColor="text1"/>
          <w:sz w:val="27"/>
          <w:szCs w:val="27"/>
          <w:u w:val="single"/>
        </w:rPr>
        <w:t>EXECUTIVE REPORTS</w:t>
      </w:r>
    </w:p>
    <w:p w:rsidR="00FF5C9C" w:rsidP="00511552" w:rsidRDefault="2F651AF8" w14:paraId="2E659ABF" w14:textId="202C7E5A">
      <w:pPr>
        <w:pStyle w:val="NormalWeb"/>
        <w:numPr>
          <w:ilvl w:val="1"/>
          <w:numId w:val="2"/>
        </w:numPr>
        <w:rPr>
          <w:rFonts w:ascii="Times" w:hAnsi="Times"/>
          <w:color w:val="000000" w:themeColor="text1"/>
          <w:sz w:val="27"/>
          <w:szCs w:val="27"/>
        </w:rPr>
      </w:pPr>
      <w:r w:rsidRPr="2C3474CD">
        <w:rPr>
          <w:rFonts w:ascii="Times" w:hAnsi="Times"/>
          <w:b/>
          <w:bCs/>
          <w:color w:val="000000" w:themeColor="text1"/>
          <w:sz w:val="27"/>
          <w:szCs w:val="27"/>
        </w:rPr>
        <w:t xml:space="preserve">PRESIDENT </w:t>
      </w:r>
      <w:r w:rsidRPr="2C3474CD">
        <w:rPr>
          <w:rFonts w:ascii="Times" w:hAnsi="Times"/>
          <w:color w:val="000000" w:themeColor="text1"/>
          <w:sz w:val="27"/>
          <w:szCs w:val="27"/>
        </w:rPr>
        <w:t>– Keck</w:t>
      </w:r>
    </w:p>
    <w:p w:rsidR="106D3848" w:rsidP="2C3474CD" w:rsidRDefault="106D3848" w14:paraId="13E685D4" w14:textId="3FE77AB4">
      <w:pPr>
        <w:pStyle w:val="NormalWeb"/>
        <w:numPr>
          <w:ilvl w:val="2"/>
          <w:numId w:val="2"/>
        </w:numPr>
        <w:rPr>
          <w:rFonts w:ascii="Times" w:hAnsi="Times"/>
          <w:color w:val="000000" w:themeColor="text1"/>
          <w:sz w:val="27"/>
          <w:szCs w:val="27"/>
        </w:rPr>
      </w:pPr>
      <w:r w:rsidRPr="2C3474CD">
        <w:rPr>
          <w:rFonts w:ascii="Times" w:hAnsi="Times"/>
          <w:color w:val="000000" w:themeColor="text1"/>
          <w:sz w:val="27"/>
          <w:szCs w:val="27"/>
        </w:rPr>
        <w:t>Deans Meeting</w:t>
      </w:r>
    </w:p>
    <w:p w:rsidR="2B4EC7A8" w:rsidP="2C3474CD" w:rsidRDefault="2B4EC7A8" w14:paraId="5E41A0E9" w14:textId="1510D542">
      <w:pPr>
        <w:pStyle w:val="NormalWeb"/>
        <w:numPr>
          <w:ilvl w:val="3"/>
          <w:numId w:val="2"/>
        </w:numPr>
        <w:rPr>
          <w:rFonts w:ascii="Times" w:hAnsi="Times"/>
          <w:color w:val="000000" w:themeColor="text1"/>
          <w:sz w:val="27"/>
          <w:szCs w:val="27"/>
        </w:rPr>
      </w:pPr>
      <w:r w:rsidRPr="2C3474CD">
        <w:rPr>
          <w:rFonts w:ascii="Times" w:hAnsi="Times"/>
          <w:color w:val="000000" w:themeColor="text1"/>
          <w:sz w:val="27"/>
          <w:szCs w:val="27"/>
        </w:rPr>
        <w:t>Scheduling</w:t>
      </w:r>
    </w:p>
    <w:p w:rsidR="106D3848" w:rsidP="2C3474CD" w:rsidRDefault="106D3848" w14:paraId="4093699F" w14:textId="4723F0C2">
      <w:pPr>
        <w:pStyle w:val="NormalWeb"/>
        <w:numPr>
          <w:ilvl w:val="3"/>
          <w:numId w:val="2"/>
        </w:numPr>
        <w:rPr>
          <w:rFonts w:ascii="Times" w:hAnsi="Times"/>
          <w:color w:val="000000" w:themeColor="text1"/>
          <w:sz w:val="27"/>
          <w:szCs w:val="27"/>
        </w:rPr>
      </w:pPr>
      <w:r w:rsidRPr="2C3474CD">
        <w:rPr>
          <w:rFonts w:ascii="Times" w:hAnsi="Times"/>
          <w:color w:val="000000" w:themeColor="text1"/>
          <w:sz w:val="27"/>
          <w:szCs w:val="27"/>
        </w:rPr>
        <w:t>Poster Policy/TV on Teams</w:t>
      </w:r>
    </w:p>
    <w:p w:rsidR="11454676" w:rsidP="2C3474CD" w:rsidRDefault="11454676" w14:paraId="3D235FB9" w14:textId="28DC4738">
      <w:pPr>
        <w:pStyle w:val="NormalWeb"/>
        <w:numPr>
          <w:ilvl w:val="3"/>
          <w:numId w:val="2"/>
        </w:numPr>
        <w:rPr>
          <w:rFonts w:ascii="Times" w:hAnsi="Times"/>
          <w:color w:val="000000" w:themeColor="text1"/>
          <w:sz w:val="27"/>
          <w:szCs w:val="27"/>
        </w:rPr>
      </w:pPr>
      <w:r w:rsidRPr="2C3474CD">
        <w:rPr>
          <w:rFonts w:ascii="Times" w:hAnsi="Times"/>
          <w:color w:val="000000" w:themeColor="text1"/>
          <w:sz w:val="27"/>
          <w:szCs w:val="27"/>
        </w:rPr>
        <w:t>Why Journals not AWR</w:t>
      </w:r>
    </w:p>
    <w:p w:rsidR="11454676" w:rsidP="2C3474CD" w:rsidRDefault="11454676" w14:paraId="75C0833A" w14:textId="66B855EF">
      <w:pPr>
        <w:pStyle w:val="NormalWeb"/>
        <w:numPr>
          <w:ilvl w:val="3"/>
          <w:numId w:val="2"/>
        </w:numPr>
        <w:rPr>
          <w:rFonts w:ascii="Times" w:hAnsi="Times"/>
          <w:color w:val="000000" w:themeColor="text1"/>
          <w:sz w:val="27"/>
          <w:szCs w:val="27"/>
        </w:rPr>
      </w:pPr>
      <w:proofErr w:type="spellStart"/>
      <w:r w:rsidRPr="2C3474CD">
        <w:rPr>
          <w:rFonts w:ascii="Times" w:hAnsi="Times"/>
          <w:color w:val="000000" w:themeColor="text1"/>
          <w:sz w:val="27"/>
          <w:szCs w:val="27"/>
        </w:rPr>
        <w:t>Cady</w:t>
      </w:r>
      <w:proofErr w:type="spellEnd"/>
      <w:r w:rsidRPr="2C3474CD">
        <w:rPr>
          <w:rFonts w:ascii="Times" w:hAnsi="Times"/>
          <w:color w:val="000000" w:themeColor="text1"/>
          <w:sz w:val="27"/>
          <w:szCs w:val="27"/>
        </w:rPr>
        <w:t xml:space="preserve"> Scholarship funding</w:t>
      </w:r>
    </w:p>
    <w:p w:rsidR="11454676" w:rsidP="2C3474CD" w:rsidRDefault="11454676" w14:paraId="6DCCF396" w14:textId="0605EE59" w14:noSpellErr="1">
      <w:pPr>
        <w:pStyle w:val="NormalWeb"/>
        <w:numPr>
          <w:ilvl w:val="3"/>
          <w:numId w:val="2"/>
        </w:numPr>
        <w:rPr>
          <w:rFonts w:ascii="Times" w:hAnsi="Times"/>
          <w:color w:val="000000" w:themeColor="text1"/>
          <w:sz w:val="27"/>
          <w:szCs w:val="27"/>
        </w:rPr>
      </w:pPr>
      <w:r w:rsidRPr="57CA58FD" w:rsidR="716B996F">
        <w:rPr>
          <w:rFonts w:ascii="Times" w:hAnsi="Times"/>
          <w:color w:val="000000" w:themeColor="text1" w:themeTint="FF" w:themeShade="FF"/>
          <w:sz w:val="27"/>
          <w:szCs w:val="27"/>
        </w:rPr>
        <w:t>Previous</w:t>
      </w:r>
      <w:r w:rsidRPr="57CA58FD" w:rsidR="716B996F">
        <w:rPr>
          <w:rFonts w:ascii="Times" w:hAnsi="Times"/>
          <w:color w:val="000000" w:themeColor="text1" w:themeTint="FF" w:themeShade="FF"/>
          <w:sz w:val="27"/>
          <w:szCs w:val="27"/>
        </w:rPr>
        <w:t xml:space="preserve"> Coffee Shop</w:t>
      </w:r>
    </w:p>
    <w:p w:rsidR="0C92F0FA" w:rsidP="57CA58FD" w:rsidRDefault="0C92F0FA" w14:paraId="262D7EA3" w14:textId="21F66AED">
      <w:pPr>
        <w:pStyle w:val="NormalWeb"/>
        <w:ind w:left="720"/>
        <w:rPr>
          <w:rFonts w:ascii="Times" w:hAnsi="Times"/>
          <w:color w:val="000000" w:themeColor="text1" w:themeTint="FF" w:themeShade="FF"/>
          <w:sz w:val="27"/>
          <w:szCs w:val="27"/>
        </w:rPr>
      </w:pPr>
      <w:r w:rsidRPr="57CA58FD" w:rsidR="0C92F0FA">
        <w:rPr>
          <w:rFonts w:ascii="Times" w:hAnsi="Times"/>
          <w:color w:val="000000" w:themeColor="text1" w:themeTint="FF" w:themeShade="FF"/>
          <w:sz w:val="27"/>
          <w:szCs w:val="27"/>
        </w:rPr>
        <w:t xml:space="preserve">Judge Carol will be teaching Evidence in the fall. We also discussed registration and trial practicum. Journal and Law Review are not advanced Writing credits due to the limited interaction with faculty. Will also discussed </w:t>
      </w:r>
      <w:r w:rsidRPr="57CA58FD" w:rsidR="254A59B2">
        <w:rPr>
          <w:rFonts w:ascii="Times" w:hAnsi="Times"/>
          <w:color w:val="000000" w:themeColor="text1" w:themeTint="FF" w:themeShade="FF"/>
          <w:sz w:val="27"/>
          <w:szCs w:val="27"/>
        </w:rPr>
        <w:t xml:space="preserve">professors scheduling classes on Saturday and the deans are now on alert and aware. </w:t>
      </w:r>
      <w:r w:rsidRPr="57CA58FD" w:rsidR="5E0F2B3A">
        <w:rPr>
          <w:rFonts w:ascii="Times" w:hAnsi="Times"/>
          <w:color w:val="000000" w:themeColor="text1" w:themeTint="FF" w:themeShade="FF"/>
          <w:sz w:val="27"/>
          <w:szCs w:val="27"/>
        </w:rPr>
        <w:t xml:space="preserve">We got access to the poster policy for the school in general and that is now Teams. Will also </w:t>
      </w:r>
      <w:r w:rsidRPr="57CA58FD" w:rsidR="5E0F2B3A">
        <w:rPr>
          <w:rFonts w:ascii="Times" w:hAnsi="Times"/>
          <w:color w:val="000000" w:themeColor="text1" w:themeTint="FF" w:themeShade="FF"/>
          <w:sz w:val="27"/>
          <w:szCs w:val="27"/>
        </w:rPr>
        <w:t>brought up</w:t>
      </w:r>
      <w:r w:rsidRPr="57CA58FD" w:rsidR="5E0F2B3A">
        <w:rPr>
          <w:rFonts w:ascii="Times" w:hAnsi="Times"/>
          <w:color w:val="000000" w:themeColor="text1" w:themeTint="FF" w:themeShade="FF"/>
          <w:sz w:val="27"/>
          <w:szCs w:val="27"/>
        </w:rPr>
        <w:t xml:space="preserve"> the idea of a coffee shop in the deans meeting and they told us that the</w:t>
      </w:r>
      <w:r w:rsidRPr="57CA58FD" w:rsidR="352E9EE9">
        <w:rPr>
          <w:rFonts w:ascii="Times" w:hAnsi="Times"/>
          <w:color w:val="000000" w:themeColor="text1" w:themeTint="FF" w:themeShade="FF"/>
          <w:sz w:val="27"/>
          <w:szCs w:val="27"/>
        </w:rPr>
        <w:t xml:space="preserve">re used to be one, but it was removed to light foot traffic even though there were more students enrolled at </w:t>
      </w:r>
      <w:r w:rsidRPr="57CA58FD" w:rsidR="352E9EE9">
        <w:rPr>
          <w:rFonts w:ascii="Times" w:hAnsi="Times"/>
          <w:color w:val="000000" w:themeColor="text1" w:themeTint="FF" w:themeShade="FF"/>
          <w:sz w:val="27"/>
          <w:szCs w:val="27"/>
        </w:rPr>
        <w:t xml:space="preserve">that time. </w:t>
      </w:r>
    </w:p>
    <w:p w:rsidR="11454676" w:rsidP="2C3474CD" w:rsidRDefault="11454676" w14:paraId="5B6483F2" w14:textId="7BF5F0A3">
      <w:pPr>
        <w:pStyle w:val="NormalWeb"/>
        <w:numPr>
          <w:ilvl w:val="2"/>
          <w:numId w:val="2"/>
        </w:numPr>
        <w:rPr>
          <w:rFonts w:ascii="Times" w:hAnsi="Times"/>
          <w:color w:val="000000" w:themeColor="text1"/>
          <w:sz w:val="27"/>
          <w:szCs w:val="27"/>
        </w:rPr>
      </w:pPr>
      <w:r w:rsidRPr="2C3474CD">
        <w:rPr>
          <w:rFonts w:ascii="Times" w:hAnsi="Times"/>
          <w:color w:val="000000" w:themeColor="text1"/>
          <w:sz w:val="27"/>
          <w:szCs w:val="27"/>
        </w:rPr>
        <w:t>Website incoming</w:t>
      </w:r>
    </w:p>
    <w:p w:rsidR="11454676" w:rsidP="2C3474CD" w:rsidRDefault="11454676" w14:paraId="5CEBAA32" w14:textId="45F3CFA3">
      <w:pPr>
        <w:pStyle w:val="NormalWeb"/>
        <w:numPr>
          <w:ilvl w:val="3"/>
          <w:numId w:val="2"/>
        </w:numPr>
        <w:rPr>
          <w:rFonts w:ascii="Times" w:hAnsi="Times"/>
          <w:color w:val="000000" w:themeColor="text1"/>
          <w:sz w:val="27"/>
          <w:szCs w:val="27"/>
        </w:rPr>
      </w:pPr>
      <w:r w:rsidRPr="57CA58FD" w:rsidR="716B996F">
        <w:rPr>
          <w:rFonts w:ascii="Times" w:hAnsi="Times"/>
          <w:color w:val="000000" w:themeColor="text1" w:themeTint="FF" w:themeShade="FF"/>
          <w:sz w:val="27"/>
          <w:szCs w:val="27"/>
        </w:rPr>
        <w:t xml:space="preserve">Hoping to launch </w:t>
      </w:r>
      <w:r w:rsidRPr="57CA58FD" w:rsidR="5A27FE83">
        <w:rPr>
          <w:rFonts w:ascii="Times" w:hAnsi="Times"/>
          <w:color w:val="000000" w:themeColor="text1" w:themeTint="FF" w:themeShade="FF"/>
          <w:sz w:val="27"/>
          <w:szCs w:val="27"/>
        </w:rPr>
        <w:t>on</w:t>
      </w:r>
      <w:r w:rsidRPr="57CA58FD" w:rsidR="716B996F">
        <w:rPr>
          <w:rFonts w:ascii="Times" w:hAnsi="Times"/>
          <w:color w:val="000000" w:themeColor="text1" w:themeTint="FF" w:themeShade="FF"/>
          <w:sz w:val="27"/>
          <w:szCs w:val="27"/>
        </w:rPr>
        <w:t xml:space="preserve"> Monday, March 24</w:t>
      </w:r>
      <w:r w:rsidRPr="57CA58FD" w:rsidR="716B996F">
        <w:rPr>
          <w:rFonts w:ascii="Times" w:hAnsi="Times"/>
          <w:color w:val="000000" w:themeColor="text1" w:themeTint="FF" w:themeShade="FF"/>
          <w:sz w:val="27"/>
          <w:szCs w:val="27"/>
          <w:vertAlign w:val="superscript"/>
        </w:rPr>
        <w:t>th</w:t>
      </w:r>
      <w:r w:rsidRPr="57CA58FD" w:rsidR="716B996F">
        <w:rPr>
          <w:rFonts w:ascii="Times" w:hAnsi="Times"/>
          <w:color w:val="000000" w:themeColor="text1" w:themeTint="FF" w:themeShade="FF"/>
          <w:sz w:val="27"/>
          <w:szCs w:val="27"/>
        </w:rPr>
        <w:t xml:space="preserve"> Newsletter</w:t>
      </w:r>
    </w:p>
    <w:p w:rsidR="11454676" w:rsidP="2C3474CD" w:rsidRDefault="11454676" w14:paraId="05BC42B5" w14:textId="09281E28">
      <w:pPr>
        <w:pStyle w:val="NormalWeb"/>
        <w:numPr>
          <w:ilvl w:val="2"/>
          <w:numId w:val="2"/>
        </w:numPr>
        <w:rPr>
          <w:rFonts w:ascii="Times" w:hAnsi="Times"/>
          <w:color w:val="000000" w:themeColor="text1"/>
          <w:sz w:val="27"/>
          <w:szCs w:val="27"/>
        </w:rPr>
      </w:pPr>
      <w:r w:rsidRPr="57CA58FD" w:rsidR="716B996F">
        <w:rPr>
          <w:rFonts w:ascii="Times" w:hAnsi="Times"/>
          <w:color w:val="000000" w:themeColor="text1" w:themeTint="FF" w:themeShade="FF"/>
          <w:sz w:val="27"/>
          <w:szCs w:val="27"/>
        </w:rPr>
        <w:t>Finance code incoming</w:t>
      </w:r>
    </w:p>
    <w:p w:rsidR="78AB1F5E" w:rsidP="57CA58FD" w:rsidRDefault="78AB1F5E" w14:paraId="709EC1BA" w14:textId="50003CB7">
      <w:pPr>
        <w:pStyle w:val="NormalWeb"/>
        <w:ind w:left="720"/>
        <w:rPr>
          <w:rFonts w:ascii="Times" w:hAnsi="Times"/>
          <w:color w:val="000000" w:themeColor="text1" w:themeTint="FF" w:themeShade="FF"/>
          <w:sz w:val="27"/>
          <w:szCs w:val="27"/>
        </w:rPr>
      </w:pPr>
      <w:r w:rsidRPr="57CA58FD" w:rsidR="78AB1F5E">
        <w:rPr>
          <w:rFonts w:ascii="Times" w:hAnsi="Times"/>
          <w:color w:val="000000" w:themeColor="text1" w:themeTint="FF" w:themeShade="FF"/>
          <w:sz w:val="27"/>
          <w:szCs w:val="27"/>
        </w:rPr>
        <w:t>The budget committee has been working hard on the new finance code. It will be sent out after spring break for everyone to review.</w:t>
      </w:r>
    </w:p>
    <w:p w:rsidR="106D3848" w:rsidP="2C3474CD" w:rsidRDefault="106D3848" w14:paraId="2DE6D68E" w14:textId="4F1769A6">
      <w:pPr>
        <w:pStyle w:val="NormalWeb"/>
        <w:numPr>
          <w:ilvl w:val="2"/>
          <w:numId w:val="2"/>
        </w:numPr>
        <w:rPr>
          <w:rFonts w:ascii="Times" w:hAnsi="Times"/>
          <w:color w:val="000000" w:themeColor="text1"/>
          <w:sz w:val="27"/>
          <w:szCs w:val="27"/>
        </w:rPr>
      </w:pPr>
      <w:r w:rsidRPr="57CA58FD" w:rsidR="3D8EA73E">
        <w:rPr>
          <w:rFonts w:ascii="Times" w:hAnsi="Times"/>
          <w:color w:val="000000" w:themeColor="text1" w:themeTint="FF" w:themeShade="FF"/>
          <w:sz w:val="27"/>
          <w:szCs w:val="27"/>
        </w:rPr>
        <w:t>Council of Leaders meeting dates?</w:t>
      </w:r>
    </w:p>
    <w:p w:rsidR="0FF66F75" w:rsidP="57CA58FD" w:rsidRDefault="0FF66F75" w14:paraId="4A1C9CB9" w14:textId="6C593221">
      <w:pPr>
        <w:pStyle w:val="NormalWeb"/>
        <w:ind w:left="720"/>
        <w:rPr>
          <w:rFonts w:ascii="Times" w:hAnsi="Times"/>
          <w:color w:val="000000" w:themeColor="text1" w:themeTint="FF" w:themeShade="FF"/>
          <w:sz w:val="27"/>
          <w:szCs w:val="27"/>
        </w:rPr>
      </w:pPr>
      <w:r w:rsidRPr="57CA58FD" w:rsidR="0FF66F75">
        <w:rPr>
          <w:rFonts w:ascii="Times" w:hAnsi="Times"/>
          <w:color w:val="000000" w:themeColor="text1" w:themeTint="FF" w:themeShade="FF"/>
          <w:sz w:val="27"/>
          <w:szCs w:val="27"/>
        </w:rPr>
        <w:t xml:space="preserve">This will consist of the president and vice president of every student </w:t>
      </w:r>
      <w:r w:rsidRPr="57CA58FD" w:rsidR="0FF66F75">
        <w:rPr>
          <w:rFonts w:ascii="Times" w:hAnsi="Times"/>
          <w:color w:val="000000" w:themeColor="text1" w:themeTint="FF" w:themeShade="FF"/>
          <w:sz w:val="27"/>
          <w:szCs w:val="27"/>
        </w:rPr>
        <w:t>organization,</w:t>
      </w:r>
      <w:r w:rsidRPr="57CA58FD" w:rsidR="0FF66F75">
        <w:rPr>
          <w:rFonts w:ascii="Times" w:hAnsi="Times"/>
          <w:color w:val="000000" w:themeColor="text1" w:themeTint="FF" w:themeShade="FF"/>
          <w:sz w:val="27"/>
          <w:szCs w:val="27"/>
        </w:rPr>
        <w:t xml:space="preserve"> and we are looking at what dates will work the best. It will be in the middle of April more than likely. </w:t>
      </w:r>
    </w:p>
    <w:p w:rsidR="00FF5C9C" w:rsidP="00511552" w:rsidRDefault="0F99A322" w14:paraId="3401ECC6" w14:textId="648DC67B">
      <w:pPr>
        <w:pStyle w:val="NormalWeb"/>
        <w:numPr>
          <w:ilvl w:val="2"/>
          <w:numId w:val="2"/>
        </w:numPr>
        <w:rPr>
          <w:rFonts w:ascii="Times" w:hAnsi="Times"/>
          <w:color w:val="000000" w:themeColor="text1"/>
          <w:sz w:val="27"/>
          <w:szCs w:val="27"/>
        </w:rPr>
      </w:pPr>
      <w:r w:rsidRPr="2C3474CD">
        <w:rPr>
          <w:rFonts w:ascii="Aptos" w:hAnsi="Aptos" w:eastAsia="Aptos" w:cs="Aptos"/>
          <w:b/>
          <w:bCs/>
          <w:color w:val="000000" w:themeColor="text1"/>
          <w:u w:val="single"/>
        </w:rPr>
        <w:t>Events and Room Reservations</w:t>
      </w:r>
      <w:r w:rsidRPr="2C3474CD">
        <w:rPr>
          <w:rFonts w:ascii="Aptos" w:hAnsi="Aptos" w:eastAsia="Aptos" w:cs="Aptos"/>
          <w:color w:val="000000" w:themeColor="text1"/>
        </w:rPr>
        <w:t xml:space="preserve"> (Reminder!)</w:t>
      </w:r>
    </w:p>
    <w:p w:rsidR="00FF5C9C" w:rsidP="2C3474CD" w:rsidRDefault="0F99A322" w14:paraId="77639A64" w14:textId="7593D974">
      <w:pPr>
        <w:rPr>
          <w:rFonts w:ascii="Aptos" w:hAnsi="Aptos" w:eastAsia="Aptos" w:cs="Aptos"/>
          <w:color w:val="000000" w:themeColor="text1"/>
        </w:rPr>
      </w:pPr>
      <w:r w:rsidRPr="2C3474CD">
        <w:rPr>
          <w:rFonts w:ascii="Aptos" w:hAnsi="Aptos" w:eastAsia="Aptos" w:cs="Aptos"/>
          <w:color w:val="000000" w:themeColor="text1"/>
        </w:rPr>
        <w:t xml:space="preserve">Reminder before a student organization hosts an event on or off campus, the primary contact of the event must fill out this </w:t>
      </w:r>
      <w:hyperlink r:id="rId8">
        <w:r w:rsidRPr="2C3474CD">
          <w:rPr>
            <w:rStyle w:val="Hyperlink"/>
            <w:rFonts w:ascii="Aptos" w:hAnsi="Aptos" w:eastAsia="Aptos" w:cs="Aptos"/>
            <w:color w:val="467886"/>
          </w:rPr>
          <w:t>survey</w:t>
        </w:r>
      </w:hyperlink>
      <w:r w:rsidRPr="2C3474CD">
        <w:rPr>
          <w:rFonts w:ascii="Aptos" w:hAnsi="Aptos" w:eastAsia="Aptos" w:cs="Aptos"/>
          <w:color w:val="000000" w:themeColor="text1"/>
        </w:rPr>
        <w:t>.</w:t>
      </w:r>
      <w:r w:rsidRPr="2C3474CD">
        <w:rPr>
          <w:rFonts w:ascii="Arial" w:hAnsi="Arial" w:eastAsia="Arial" w:cs="Arial"/>
          <w:color w:val="000000" w:themeColor="text1"/>
        </w:rPr>
        <w:t> </w:t>
      </w:r>
      <w:r w:rsidRPr="2C3474CD">
        <w:rPr>
          <w:rFonts w:ascii="Aptos" w:hAnsi="Aptos" w:eastAsia="Aptos" w:cs="Aptos"/>
          <w:color w:val="000000" w:themeColor="text1"/>
        </w:rPr>
        <w:t xml:space="preserve"> This should be done at least three (3) business days before the event and/or prior to entering into a rental contract.</w:t>
      </w:r>
      <w:r w:rsidRPr="2C3474CD">
        <w:rPr>
          <w:rFonts w:ascii="Arial" w:hAnsi="Arial" w:eastAsia="Arial" w:cs="Arial"/>
          <w:color w:val="000000" w:themeColor="text1"/>
        </w:rPr>
        <w:t> </w:t>
      </w:r>
      <w:r w:rsidRPr="2C3474CD">
        <w:rPr>
          <w:rFonts w:ascii="Aptos" w:hAnsi="Aptos" w:eastAsia="Aptos" w:cs="Aptos"/>
          <w:color w:val="000000" w:themeColor="text1"/>
        </w:rPr>
        <w:t xml:space="preserve"> If food is served, you will also need to get your order to Sodexo at least one week prior to the event to avoid late fees.</w:t>
      </w:r>
    </w:p>
    <w:p w:rsidR="00FF5C9C" w:rsidP="57CA58FD" w:rsidRDefault="00FF5C9C" w14:paraId="728161C7" w14:textId="0E6A8592">
      <w:pPr>
        <w:pStyle w:val="NormalWeb"/>
        <w:ind w:left="720"/>
        <w:rPr>
          <w:rFonts w:ascii="Times" w:hAnsi="Times"/>
          <w:color w:val="000000" w:themeColor="text1"/>
          <w:sz w:val="27"/>
          <w:szCs w:val="27"/>
        </w:rPr>
      </w:pPr>
      <w:r w:rsidRPr="57CA58FD" w:rsidR="50B61C77">
        <w:rPr>
          <w:rFonts w:ascii="Times" w:hAnsi="Times"/>
          <w:color w:val="000000" w:themeColor="text1" w:themeTint="FF" w:themeShade="FF"/>
          <w:sz w:val="27"/>
          <w:szCs w:val="27"/>
        </w:rPr>
        <w:t xml:space="preserve">If you have an event on campus, fill out the survey so they can </w:t>
      </w:r>
      <w:r w:rsidRPr="57CA58FD" w:rsidR="50B61C77">
        <w:rPr>
          <w:rFonts w:ascii="Times" w:hAnsi="Times"/>
          <w:color w:val="000000" w:themeColor="text1" w:themeTint="FF" w:themeShade="FF"/>
          <w:sz w:val="27"/>
          <w:szCs w:val="27"/>
        </w:rPr>
        <w:t>figure</w:t>
      </w:r>
      <w:r w:rsidRPr="57CA58FD" w:rsidR="50B61C77">
        <w:rPr>
          <w:rFonts w:ascii="Times" w:hAnsi="Times"/>
          <w:color w:val="000000" w:themeColor="text1" w:themeTint="FF" w:themeShade="FF"/>
          <w:sz w:val="27"/>
          <w:szCs w:val="27"/>
        </w:rPr>
        <w:t xml:space="preserve"> out what is going on and that the rooms are reserved.</w:t>
      </w:r>
    </w:p>
    <w:p w:rsidR="57CA58FD" w:rsidP="57CA58FD" w:rsidRDefault="57CA58FD" w14:paraId="36FBDC18" w14:textId="569B8C2D">
      <w:pPr>
        <w:pStyle w:val="NormalWeb"/>
        <w:ind w:left="720"/>
        <w:rPr>
          <w:rFonts w:ascii="Times" w:hAnsi="Times"/>
          <w:color w:val="000000" w:themeColor="text1" w:themeTint="FF" w:themeShade="FF"/>
          <w:sz w:val="27"/>
          <w:szCs w:val="27"/>
        </w:rPr>
      </w:pPr>
    </w:p>
    <w:p w:rsidR="49F24D1E" w:rsidP="57CA58FD" w:rsidRDefault="49F24D1E" w14:paraId="36CB38F4" w14:textId="13DC6874">
      <w:pPr>
        <w:pStyle w:val="NormalWeb"/>
        <w:ind w:left="720"/>
        <w:rPr>
          <w:rFonts w:ascii="Times" w:hAnsi="Times"/>
          <w:color w:val="000000" w:themeColor="text1" w:themeTint="FF" w:themeShade="FF"/>
          <w:sz w:val="27"/>
          <w:szCs w:val="27"/>
        </w:rPr>
      </w:pPr>
      <w:r w:rsidRPr="57CA58FD" w:rsidR="49F24D1E">
        <w:rPr>
          <w:rFonts w:ascii="Times" w:hAnsi="Times"/>
          <w:color w:val="000000" w:themeColor="text1" w:themeTint="FF" w:themeShade="FF"/>
          <w:sz w:val="27"/>
          <w:szCs w:val="27"/>
        </w:rPr>
        <w:t xml:space="preserve">Abby raised concerns about multiple rooms being reserved for the same time. She suggested maybe publicizing it more. </w:t>
      </w:r>
    </w:p>
    <w:p w:rsidR="00FF5C9C" w:rsidP="00511552" w:rsidRDefault="2F651AF8" w14:paraId="73EE7852" w14:textId="09DBE5BD">
      <w:pPr>
        <w:pStyle w:val="NormalWeb"/>
        <w:numPr>
          <w:ilvl w:val="1"/>
          <w:numId w:val="2"/>
        </w:numPr>
        <w:rPr>
          <w:rFonts w:ascii="Times" w:hAnsi="Times"/>
          <w:color w:val="000000" w:themeColor="text1"/>
          <w:sz w:val="27"/>
          <w:szCs w:val="27"/>
        </w:rPr>
      </w:pPr>
      <w:r w:rsidRPr="00511552">
        <w:rPr>
          <w:rFonts w:ascii="Times" w:hAnsi="Times"/>
          <w:b/>
          <w:bCs/>
          <w:color w:val="000000" w:themeColor="text1"/>
          <w:sz w:val="27"/>
          <w:szCs w:val="27"/>
        </w:rPr>
        <w:t>VICE PRESIDENT</w:t>
      </w:r>
      <w:r w:rsidRPr="00511552">
        <w:rPr>
          <w:rFonts w:ascii="Times" w:hAnsi="Times"/>
          <w:color w:val="000000" w:themeColor="text1"/>
          <w:sz w:val="27"/>
          <w:szCs w:val="27"/>
        </w:rPr>
        <w:t xml:space="preserve"> – Roberts</w:t>
      </w:r>
    </w:p>
    <w:p w:rsidR="00FF5C9C" w:rsidP="00511552" w:rsidRDefault="2F651AF8" w14:paraId="2C0A2BF9" w14:textId="018A40A9">
      <w:pPr>
        <w:pStyle w:val="NormalWeb"/>
        <w:numPr>
          <w:ilvl w:val="1"/>
          <w:numId w:val="2"/>
        </w:numPr>
        <w:rPr>
          <w:rFonts w:ascii="Times" w:hAnsi="Times"/>
          <w:color w:val="000000" w:themeColor="text1"/>
          <w:sz w:val="27"/>
          <w:szCs w:val="27"/>
        </w:rPr>
      </w:pPr>
      <w:r w:rsidRPr="00511552">
        <w:rPr>
          <w:rFonts w:ascii="Times" w:hAnsi="Times"/>
          <w:b/>
          <w:bCs/>
          <w:color w:val="000000" w:themeColor="text1"/>
          <w:sz w:val="27"/>
          <w:szCs w:val="27"/>
        </w:rPr>
        <w:t xml:space="preserve">TREASURER </w:t>
      </w:r>
      <w:r w:rsidRPr="00511552">
        <w:rPr>
          <w:rFonts w:ascii="Times" w:hAnsi="Times"/>
          <w:color w:val="000000" w:themeColor="text1"/>
          <w:sz w:val="27"/>
          <w:szCs w:val="27"/>
        </w:rPr>
        <w:t>– Lederman</w:t>
      </w:r>
    </w:p>
    <w:p w:rsidR="00FF5C9C" w:rsidP="00511552" w:rsidRDefault="2F651AF8" w14:paraId="0761DA33" w14:textId="03E74DC0">
      <w:pPr>
        <w:pStyle w:val="NormalWeb"/>
        <w:numPr>
          <w:ilvl w:val="1"/>
          <w:numId w:val="2"/>
        </w:numPr>
        <w:rPr>
          <w:rFonts w:ascii="Times" w:hAnsi="Times"/>
          <w:color w:val="000000" w:themeColor="text1"/>
          <w:sz w:val="27"/>
          <w:szCs w:val="27"/>
        </w:rPr>
      </w:pPr>
      <w:r w:rsidRPr="00511552">
        <w:rPr>
          <w:rFonts w:ascii="Times" w:hAnsi="Times"/>
          <w:b/>
          <w:bCs/>
          <w:color w:val="000000" w:themeColor="text1"/>
          <w:sz w:val="27"/>
          <w:szCs w:val="27"/>
        </w:rPr>
        <w:t xml:space="preserve">SECRETARY </w:t>
      </w:r>
      <w:r w:rsidRPr="00511552">
        <w:rPr>
          <w:rFonts w:ascii="Times" w:hAnsi="Times"/>
          <w:color w:val="000000" w:themeColor="text1"/>
          <w:sz w:val="27"/>
          <w:szCs w:val="27"/>
        </w:rPr>
        <w:t>– Kluesner</w:t>
      </w:r>
    </w:p>
    <w:p w:rsidR="00FF5C9C" w:rsidP="46343AE6" w:rsidRDefault="5BDC6B8F" w14:paraId="5ADD21ED" w14:textId="08F40BAC">
      <w:pPr>
        <w:pStyle w:val="NormalWeb"/>
        <w:numPr>
          <w:ilvl w:val="0"/>
          <w:numId w:val="2"/>
        </w:numPr>
        <w:ind w:left="810" w:hanging="720"/>
        <w:rPr>
          <w:rFonts w:ascii="Times" w:hAnsi="Times"/>
          <w:b/>
          <w:bCs/>
          <w:color w:val="000000" w:themeColor="text1"/>
          <w:sz w:val="27"/>
          <w:szCs w:val="27"/>
        </w:rPr>
      </w:pPr>
      <w:r w:rsidRPr="46343AE6">
        <w:rPr>
          <w:rFonts w:ascii="Times" w:hAnsi="Times"/>
          <w:b/>
          <w:bCs/>
          <w:color w:val="000000" w:themeColor="text1"/>
          <w:sz w:val="27"/>
          <w:szCs w:val="27"/>
          <w:u w:val="single"/>
        </w:rPr>
        <w:t>OFFICER REPORTS</w:t>
      </w:r>
    </w:p>
    <w:p w:rsidR="480DC4BE" w:rsidP="2C3474CD" w:rsidRDefault="480DC4BE" w14:paraId="62346A26" w14:textId="154FF883">
      <w:pPr>
        <w:pStyle w:val="NormalWeb"/>
        <w:numPr>
          <w:ilvl w:val="1"/>
          <w:numId w:val="2"/>
        </w:numPr>
        <w:rPr>
          <w:rFonts w:ascii="Times" w:hAnsi="Times"/>
          <w:color w:val="000000" w:themeColor="text1"/>
          <w:sz w:val="27"/>
          <w:szCs w:val="27"/>
        </w:rPr>
      </w:pPr>
      <w:r w:rsidRPr="2C3474CD">
        <w:rPr>
          <w:rFonts w:ascii="Times" w:hAnsi="Times"/>
          <w:b/>
          <w:bCs/>
          <w:color w:val="000000" w:themeColor="text1"/>
          <w:sz w:val="27"/>
          <w:szCs w:val="27"/>
        </w:rPr>
        <w:t xml:space="preserve">ABA </w:t>
      </w:r>
      <w:r w:rsidRPr="2C3474CD">
        <w:rPr>
          <w:rFonts w:ascii="Times" w:hAnsi="Times"/>
          <w:color w:val="000000" w:themeColor="text1"/>
          <w:sz w:val="27"/>
          <w:szCs w:val="27"/>
        </w:rPr>
        <w:t xml:space="preserve">– </w:t>
      </w:r>
      <w:proofErr w:type="spellStart"/>
      <w:r w:rsidRPr="2C3474CD">
        <w:rPr>
          <w:rFonts w:ascii="Times" w:hAnsi="Times"/>
          <w:color w:val="000000" w:themeColor="text1"/>
          <w:sz w:val="27"/>
          <w:szCs w:val="27"/>
        </w:rPr>
        <w:t>Antle</w:t>
      </w:r>
      <w:proofErr w:type="spellEnd"/>
    </w:p>
    <w:p w:rsidR="0F7F0EC2" w:rsidP="2C3474CD" w:rsidRDefault="0F7F0EC2" w14:paraId="3A334BB2" w14:textId="36155172">
      <w:pPr>
        <w:pStyle w:val="NormalWeb"/>
        <w:numPr>
          <w:ilvl w:val="2"/>
          <w:numId w:val="2"/>
        </w:numPr>
        <w:rPr>
          <w:rFonts w:ascii="Times" w:hAnsi="Times"/>
          <w:color w:val="000000" w:themeColor="text1"/>
          <w:sz w:val="27"/>
          <w:szCs w:val="27"/>
        </w:rPr>
      </w:pPr>
      <w:r w:rsidR="1D453285">
        <w:rPr/>
        <w:t>Introduction e-mail to ABA Representative at ABA.</w:t>
      </w:r>
    </w:p>
    <w:p w:rsidR="0BEE0425" w:rsidP="57CA58FD" w:rsidRDefault="0BEE0425" w14:paraId="7E594582" w14:textId="6AC84BDC">
      <w:pPr>
        <w:pStyle w:val="NormalWeb"/>
        <w:ind w:left="0"/>
        <w:rPr>
          <w:rFonts w:ascii="Times" w:hAnsi="Times"/>
          <w:color w:val="000000" w:themeColor="text1" w:themeTint="FF" w:themeShade="FF"/>
          <w:sz w:val="27"/>
          <w:szCs w:val="27"/>
        </w:rPr>
      </w:pPr>
      <w:r w:rsidRPr="57CA58FD" w:rsidR="0BEE0425">
        <w:rPr>
          <w:rFonts w:ascii="Times" w:hAnsi="Times"/>
          <w:color w:val="000000" w:themeColor="text1" w:themeTint="FF" w:themeShade="FF"/>
          <w:sz w:val="27"/>
          <w:szCs w:val="27"/>
        </w:rPr>
        <w:t xml:space="preserve">Kendall introduced himself to the ABA Representative in Chicago. </w:t>
      </w:r>
    </w:p>
    <w:p w:rsidR="00FF5C9C" w:rsidP="00511552" w:rsidRDefault="480DC4BE" w14:paraId="1DE78F95" w14:textId="6E976AB3">
      <w:pPr>
        <w:pStyle w:val="NormalWeb"/>
        <w:numPr>
          <w:ilvl w:val="1"/>
          <w:numId w:val="2"/>
        </w:numPr>
        <w:rPr>
          <w:rFonts w:ascii="Times" w:hAnsi="Times"/>
          <w:color w:val="000000" w:themeColor="text1"/>
          <w:sz w:val="27"/>
          <w:szCs w:val="27"/>
        </w:rPr>
      </w:pPr>
      <w:r w:rsidRPr="2C3474CD">
        <w:rPr>
          <w:rFonts w:ascii="Times" w:hAnsi="Times"/>
          <w:b/>
          <w:bCs/>
          <w:color w:val="000000" w:themeColor="text1"/>
          <w:sz w:val="27"/>
          <w:szCs w:val="27"/>
        </w:rPr>
        <w:t>F</w:t>
      </w:r>
      <w:r w:rsidRPr="2C3474CD" w:rsidR="57CA2835">
        <w:rPr>
          <w:rFonts w:ascii="Times" w:hAnsi="Times"/>
          <w:b/>
          <w:bCs/>
          <w:color w:val="000000" w:themeColor="text1"/>
          <w:sz w:val="27"/>
          <w:szCs w:val="27"/>
        </w:rPr>
        <w:t xml:space="preserve">aculty </w:t>
      </w:r>
      <w:r w:rsidRPr="2C3474CD">
        <w:rPr>
          <w:rFonts w:ascii="Times" w:hAnsi="Times"/>
          <w:color w:val="000000" w:themeColor="text1"/>
          <w:sz w:val="27"/>
          <w:szCs w:val="27"/>
        </w:rPr>
        <w:t>– Rupp</w:t>
      </w:r>
    </w:p>
    <w:p w:rsidR="512861F4" w:rsidP="2C3474CD" w:rsidRDefault="512861F4" w14:paraId="17F3C5B8" w14:textId="36568B47">
      <w:pPr>
        <w:pStyle w:val="NormalWeb"/>
        <w:numPr>
          <w:ilvl w:val="2"/>
          <w:numId w:val="2"/>
        </w:numPr>
        <w:rPr>
          <w:rFonts w:ascii="Times" w:hAnsi="Times"/>
          <w:color w:val="000000" w:themeColor="text1"/>
          <w:sz w:val="27"/>
          <w:szCs w:val="27"/>
        </w:rPr>
      </w:pPr>
      <w:r w:rsidRPr="57CA58FD" w:rsidR="1DE477D0">
        <w:rPr>
          <w:rFonts w:ascii="Times" w:hAnsi="Times"/>
          <w:color w:val="000000" w:themeColor="text1" w:themeTint="FF" w:themeShade="FF"/>
          <w:sz w:val="27"/>
          <w:szCs w:val="27"/>
        </w:rPr>
        <w:t>Approved new class</w:t>
      </w:r>
    </w:p>
    <w:p w:rsidR="0AF9C079" w:rsidP="57CA58FD" w:rsidRDefault="0AF9C079" w14:paraId="1D928B8B" w14:textId="07603CB7">
      <w:pPr>
        <w:pStyle w:val="NormalWeb"/>
        <w:ind w:left="720"/>
        <w:rPr>
          <w:rFonts w:ascii="Times" w:hAnsi="Times"/>
          <w:color w:val="000000" w:themeColor="text1" w:themeTint="FF" w:themeShade="FF"/>
          <w:sz w:val="27"/>
          <w:szCs w:val="27"/>
        </w:rPr>
      </w:pPr>
      <w:r w:rsidRPr="57CA58FD" w:rsidR="0AF9C079">
        <w:rPr>
          <w:rFonts w:ascii="Times" w:hAnsi="Times"/>
          <w:color w:val="000000" w:themeColor="text1" w:themeTint="FF" w:themeShade="FF"/>
          <w:sz w:val="27"/>
          <w:szCs w:val="27"/>
        </w:rPr>
        <w:t>Cryptocurrency class has been approved but there will be some pre-</w:t>
      </w:r>
      <w:r w:rsidRPr="57CA58FD" w:rsidR="0AF9C079">
        <w:rPr>
          <w:rFonts w:ascii="Times" w:hAnsi="Times"/>
          <w:color w:val="000000" w:themeColor="text1" w:themeTint="FF" w:themeShade="FF"/>
          <w:sz w:val="27"/>
          <w:szCs w:val="27"/>
        </w:rPr>
        <w:t>requisites.</w:t>
      </w:r>
      <w:r w:rsidRPr="57CA58FD" w:rsidR="0AF9C079">
        <w:rPr>
          <w:rFonts w:ascii="Times" w:hAnsi="Times"/>
          <w:color w:val="000000" w:themeColor="text1" w:themeTint="FF" w:themeShade="FF"/>
          <w:sz w:val="27"/>
          <w:szCs w:val="27"/>
        </w:rPr>
        <w:t xml:space="preserve"> </w:t>
      </w:r>
    </w:p>
    <w:p w:rsidR="512861F4" w:rsidP="2C3474CD" w:rsidRDefault="512861F4" w14:paraId="163E2BD3" w14:textId="1B5C37D1" w14:noSpellErr="1">
      <w:pPr>
        <w:pStyle w:val="NormalWeb"/>
        <w:numPr>
          <w:ilvl w:val="2"/>
          <w:numId w:val="2"/>
        </w:numPr>
        <w:rPr>
          <w:rFonts w:ascii="Times" w:hAnsi="Times"/>
          <w:color w:val="000000" w:themeColor="text1"/>
          <w:sz w:val="27"/>
          <w:szCs w:val="27"/>
        </w:rPr>
      </w:pPr>
      <w:r w:rsidRPr="57CA58FD" w:rsidR="1DE477D0">
        <w:rPr>
          <w:rFonts w:ascii="Times" w:hAnsi="Times"/>
          <w:color w:val="000000" w:themeColor="text1" w:themeTint="FF" w:themeShade="FF"/>
          <w:sz w:val="27"/>
          <w:szCs w:val="27"/>
        </w:rPr>
        <w:t xml:space="preserve">Would like feedback on what classes we </w:t>
      </w:r>
      <w:r w:rsidRPr="57CA58FD" w:rsidR="1DE477D0">
        <w:rPr>
          <w:rFonts w:ascii="Times" w:hAnsi="Times"/>
          <w:color w:val="000000" w:themeColor="text1" w:themeTint="FF" w:themeShade="FF"/>
          <w:sz w:val="27"/>
          <w:szCs w:val="27"/>
        </w:rPr>
        <w:t>seem to be</w:t>
      </w:r>
      <w:r w:rsidRPr="57CA58FD" w:rsidR="1DE477D0">
        <w:rPr>
          <w:rFonts w:ascii="Times" w:hAnsi="Times"/>
          <w:color w:val="000000" w:themeColor="text1" w:themeTint="FF" w:themeShade="FF"/>
          <w:sz w:val="27"/>
          <w:szCs w:val="27"/>
        </w:rPr>
        <w:t xml:space="preserve"> missing</w:t>
      </w:r>
    </w:p>
    <w:p w:rsidR="67DCBFA6" w:rsidP="57CA58FD" w:rsidRDefault="67DCBFA6" w14:paraId="5C55543B" w14:textId="411F441B">
      <w:pPr>
        <w:pStyle w:val="NormalWeb"/>
        <w:ind w:left="720"/>
        <w:rPr>
          <w:rFonts w:ascii="Times" w:hAnsi="Times"/>
          <w:color w:val="000000" w:themeColor="text1" w:themeTint="FF" w:themeShade="FF"/>
          <w:sz w:val="27"/>
          <w:szCs w:val="27"/>
        </w:rPr>
      </w:pPr>
      <w:r w:rsidRPr="57CA58FD" w:rsidR="67DCBFA6">
        <w:rPr>
          <w:rFonts w:ascii="Times" w:hAnsi="Times"/>
          <w:color w:val="000000" w:themeColor="text1" w:themeTint="FF" w:themeShade="FF"/>
          <w:sz w:val="27"/>
          <w:szCs w:val="27"/>
        </w:rPr>
        <w:t>What classes are needed and there are some professors who are leaving which is leaving gaps in the curriculum.</w:t>
      </w:r>
      <w:r w:rsidRPr="57CA58FD" w:rsidR="67DCBFA6">
        <w:rPr>
          <w:rFonts w:ascii="Times" w:hAnsi="Times"/>
          <w:color w:val="000000" w:themeColor="text1" w:themeTint="FF" w:themeShade="FF"/>
          <w:sz w:val="27"/>
          <w:szCs w:val="27"/>
        </w:rPr>
        <w:t xml:space="preserve"> They want to know these things when they are hiring. We need Wills and Trusts, Torts, and Family </w:t>
      </w:r>
      <w:r w:rsidRPr="57CA58FD" w:rsidR="67DCBFA6">
        <w:rPr>
          <w:rFonts w:ascii="Times" w:hAnsi="Times"/>
          <w:color w:val="000000" w:themeColor="text1" w:themeTint="FF" w:themeShade="FF"/>
          <w:sz w:val="27"/>
          <w:szCs w:val="27"/>
        </w:rPr>
        <w:t xml:space="preserve">Law. </w:t>
      </w:r>
    </w:p>
    <w:p w:rsidR="67DCBFA6" w:rsidP="57CA58FD" w:rsidRDefault="67DCBFA6" w14:paraId="342F5768" w14:textId="28028BEE">
      <w:pPr>
        <w:pStyle w:val="NormalWeb"/>
        <w:ind w:left="720"/>
        <w:rPr>
          <w:rFonts w:ascii="Times" w:hAnsi="Times"/>
          <w:color w:val="000000" w:themeColor="text1" w:themeTint="FF" w:themeShade="FF"/>
          <w:sz w:val="27"/>
          <w:szCs w:val="27"/>
        </w:rPr>
      </w:pPr>
      <w:r w:rsidRPr="57CA58FD" w:rsidR="67DCBFA6">
        <w:rPr>
          <w:rFonts w:ascii="Times" w:hAnsi="Times"/>
          <w:color w:val="000000" w:themeColor="text1" w:themeTint="FF" w:themeShade="FF"/>
          <w:sz w:val="27"/>
          <w:szCs w:val="27"/>
        </w:rPr>
        <w:t>-Election Law</w:t>
      </w:r>
    </w:p>
    <w:p w:rsidR="67DCBFA6" w:rsidP="57CA58FD" w:rsidRDefault="67DCBFA6" w14:paraId="4A6ECD48" w14:textId="290B9FEF">
      <w:pPr>
        <w:pStyle w:val="NormalWeb"/>
        <w:ind w:left="720"/>
        <w:rPr>
          <w:rFonts w:ascii="Times" w:hAnsi="Times"/>
          <w:color w:val="000000" w:themeColor="text1" w:themeTint="FF" w:themeShade="FF"/>
          <w:sz w:val="27"/>
          <w:szCs w:val="27"/>
        </w:rPr>
      </w:pPr>
      <w:r w:rsidRPr="57CA58FD" w:rsidR="67DCBFA6">
        <w:rPr>
          <w:rFonts w:ascii="Times" w:hAnsi="Times"/>
          <w:color w:val="000000" w:themeColor="text1" w:themeTint="FF" w:themeShade="FF"/>
          <w:sz w:val="27"/>
          <w:szCs w:val="27"/>
        </w:rPr>
        <w:t>-Federal Criminal Law</w:t>
      </w:r>
    </w:p>
    <w:p w:rsidR="67DCBFA6" w:rsidP="57CA58FD" w:rsidRDefault="67DCBFA6" w14:paraId="399A3D4C" w14:textId="4403B3D0">
      <w:pPr>
        <w:pStyle w:val="NormalWeb"/>
        <w:ind w:left="720"/>
        <w:rPr>
          <w:rFonts w:ascii="Times" w:hAnsi="Times"/>
          <w:color w:val="000000" w:themeColor="text1" w:themeTint="FF" w:themeShade="FF"/>
          <w:sz w:val="27"/>
          <w:szCs w:val="27"/>
        </w:rPr>
      </w:pPr>
      <w:r w:rsidRPr="57CA58FD" w:rsidR="67DCBFA6">
        <w:rPr>
          <w:rFonts w:ascii="Times" w:hAnsi="Times"/>
          <w:color w:val="000000" w:themeColor="text1" w:themeTint="FF" w:themeShade="FF"/>
          <w:sz w:val="27"/>
          <w:szCs w:val="27"/>
        </w:rPr>
        <w:t xml:space="preserve">-Criminal classes in general </w:t>
      </w:r>
    </w:p>
    <w:p w:rsidR="7AAA4C30" w:rsidP="57CA58FD" w:rsidRDefault="7AAA4C30" w14:paraId="082D40E4" w14:textId="11A207ED">
      <w:pPr>
        <w:pStyle w:val="NormalWeb"/>
        <w:ind w:left="720"/>
        <w:rPr>
          <w:rFonts w:ascii="Times" w:hAnsi="Times"/>
          <w:color w:val="000000" w:themeColor="text1" w:themeTint="FF" w:themeShade="FF"/>
          <w:sz w:val="27"/>
          <w:szCs w:val="27"/>
        </w:rPr>
      </w:pPr>
      <w:r w:rsidRPr="57CA58FD" w:rsidR="7AAA4C30">
        <w:rPr>
          <w:rFonts w:ascii="Times" w:hAnsi="Times"/>
          <w:color w:val="000000" w:themeColor="text1" w:themeTint="FF" w:themeShade="FF"/>
          <w:sz w:val="27"/>
          <w:szCs w:val="27"/>
        </w:rPr>
        <w:t xml:space="preserve">-Tax </w:t>
      </w:r>
    </w:p>
    <w:p w:rsidR="7AAA4C30" w:rsidP="57CA58FD" w:rsidRDefault="7AAA4C30" w14:paraId="7FDBF797" w14:textId="505129C2">
      <w:pPr>
        <w:pStyle w:val="NormalWeb"/>
        <w:ind w:left="720"/>
        <w:rPr>
          <w:rFonts w:ascii="Times" w:hAnsi="Times"/>
          <w:color w:val="000000" w:themeColor="text1" w:themeTint="FF" w:themeShade="FF"/>
          <w:sz w:val="27"/>
          <w:szCs w:val="27"/>
        </w:rPr>
      </w:pPr>
      <w:r w:rsidRPr="57CA58FD" w:rsidR="7AAA4C30">
        <w:rPr>
          <w:rFonts w:ascii="Times" w:hAnsi="Times"/>
          <w:color w:val="000000" w:themeColor="text1" w:themeTint="FF" w:themeShade="FF"/>
          <w:sz w:val="27"/>
          <w:szCs w:val="27"/>
        </w:rPr>
        <w:t xml:space="preserve">-International Law </w:t>
      </w:r>
    </w:p>
    <w:p w:rsidR="7AAA4C30" w:rsidP="57CA58FD" w:rsidRDefault="7AAA4C30" w14:paraId="7019290F" w14:textId="7030FE4D">
      <w:pPr>
        <w:pStyle w:val="NormalWeb"/>
        <w:ind w:left="720"/>
        <w:rPr>
          <w:rFonts w:ascii="Times" w:hAnsi="Times"/>
          <w:color w:val="000000" w:themeColor="text1" w:themeTint="FF" w:themeShade="FF"/>
          <w:sz w:val="27"/>
          <w:szCs w:val="27"/>
        </w:rPr>
      </w:pPr>
      <w:r w:rsidRPr="57CA58FD" w:rsidR="7AAA4C30">
        <w:rPr>
          <w:rFonts w:ascii="Times" w:hAnsi="Times"/>
          <w:color w:val="000000" w:themeColor="text1" w:themeTint="FF" w:themeShade="FF"/>
          <w:sz w:val="27"/>
          <w:szCs w:val="27"/>
        </w:rPr>
        <w:t xml:space="preserve">-Gaming Law </w:t>
      </w:r>
    </w:p>
    <w:p w:rsidR="58FC5108" w:rsidP="57CA58FD" w:rsidRDefault="58FC5108" w14:paraId="1DA10E27" w14:textId="6A1DD10F">
      <w:pPr>
        <w:pStyle w:val="NormalWeb"/>
        <w:ind w:left="720" w:firstLine="720"/>
        <w:rPr>
          <w:rFonts w:ascii="Times" w:hAnsi="Times"/>
          <w:color w:val="000000" w:themeColor="text1" w:themeTint="FF" w:themeShade="FF"/>
          <w:sz w:val="27"/>
          <w:szCs w:val="27"/>
        </w:rPr>
      </w:pPr>
      <w:r w:rsidRPr="57CA58FD" w:rsidR="58FC5108">
        <w:rPr>
          <w:rFonts w:ascii="Times" w:hAnsi="Times"/>
          <w:color w:val="000000" w:themeColor="text1" w:themeTint="FF" w:themeShade="FF"/>
          <w:sz w:val="27"/>
          <w:szCs w:val="27"/>
        </w:rPr>
        <w:t xml:space="preserve">-Products </w:t>
      </w:r>
      <w:r w:rsidRPr="57CA58FD" w:rsidR="58FC5108">
        <w:rPr>
          <w:rFonts w:ascii="Times" w:hAnsi="Times"/>
          <w:color w:val="000000" w:themeColor="text1" w:themeTint="FF" w:themeShade="FF"/>
          <w:sz w:val="27"/>
          <w:szCs w:val="27"/>
        </w:rPr>
        <w:t>Liabil</w:t>
      </w:r>
      <w:r w:rsidRPr="57CA58FD" w:rsidR="58FC5108">
        <w:rPr>
          <w:rFonts w:ascii="Times" w:hAnsi="Times"/>
          <w:color w:val="000000" w:themeColor="text1" w:themeTint="FF" w:themeShade="FF"/>
          <w:sz w:val="27"/>
          <w:szCs w:val="27"/>
        </w:rPr>
        <w:t>ity</w:t>
      </w:r>
    </w:p>
    <w:p w:rsidR="57CA58FD" w:rsidP="57CA58FD" w:rsidRDefault="57CA58FD" w14:paraId="1FC76E08" w14:textId="702529A3">
      <w:pPr>
        <w:pStyle w:val="NormalWeb"/>
        <w:ind w:left="720"/>
        <w:rPr>
          <w:rFonts w:ascii="Times" w:hAnsi="Times"/>
          <w:color w:val="000000" w:themeColor="text1" w:themeTint="FF" w:themeShade="FF"/>
          <w:sz w:val="27"/>
          <w:szCs w:val="27"/>
        </w:rPr>
      </w:pPr>
    </w:p>
    <w:p w:rsidR="13E4F0CF" w:rsidP="57CA58FD" w:rsidRDefault="13E4F0CF" w14:paraId="25C33C02" w14:textId="62F76D29">
      <w:pPr>
        <w:pStyle w:val="NormalWeb"/>
        <w:numPr>
          <w:ilvl w:val="1"/>
          <w:numId w:val="2"/>
        </w:numPr>
        <w:rPr>
          <w:rFonts w:ascii="Times" w:hAnsi="Times"/>
          <w:color w:val="000000" w:themeColor="text1" w:themeTint="FF" w:themeShade="FF"/>
          <w:sz w:val="27"/>
          <w:szCs w:val="27"/>
        </w:rPr>
      </w:pPr>
      <w:r w:rsidRPr="57CA58FD" w:rsidR="13E4F0CF">
        <w:rPr>
          <w:rFonts w:ascii="Times" w:hAnsi="Times"/>
          <w:b w:val="1"/>
          <w:bCs w:val="1"/>
          <w:color w:val="000000" w:themeColor="text1" w:themeTint="FF" w:themeShade="FF"/>
          <w:sz w:val="27"/>
          <w:szCs w:val="27"/>
        </w:rPr>
        <w:t>U</w:t>
      </w:r>
      <w:r w:rsidRPr="57CA58FD" w:rsidR="4915BE91">
        <w:rPr>
          <w:rFonts w:ascii="Times" w:hAnsi="Times"/>
          <w:b w:val="1"/>
          <w:bCs w:val="1"/>
          <w:color w:val="000000" w:themeColor="text1" w:themeTint="FF" w:themeShade="FF"/>
          <w:sz w:val="27"/>
          <w:szCs w:val="27"/>
        </w:rPr>
        <w:t xml:space="preserve">niversity </w:t>
      </w:r>
      <w:r w:rsidRPr="57CA58FD" w:rsidR="13E4F0CF">
        <w:rPr>
          <w:rFonts w:ascii="Times" w:hAnsi="Times"/>
          <w:color w:val="000000" w:themeColor="text1" w:themeTint="FF" w:themeShade="FF"/>
          <w:sz w:val="27"/>
          <w:szCs w:val="27"/>
        </w:rPr>
        <w:t>– Terry</w:t>
      </w:r>
    </w:p>
    <w:p w:rsidR="00FF5C9C" w:rsidP="00511552" w:rsidRDefault="480DC4BE" w14:paraId="40998D35" w14:textId="4E7F4219">
      <w:pPr>
        <w:pStyle w:val="NormalWeb"/>
        <w:numPr>
          <w:ilvl w:val="1"/>
          <w:numId w:val="2"/>
        </w:numPr>
        <w:rPr>
          <w:rFonts w:ascii="Times" w:hAnsi="Times"/>
          <w:color w:val="000000" w:themeColor="text1"/>
          <w:sz w:val="27"/>
          <w:szCs w:val="27"/>
        </w:rPr>
      </w:pPr>
      <w:r w:rsidRPr="00511552">
        <w:rPr>
          <w:rFonts w:ascii="Times" w:hAnsi="Times"/>
          <w:b/>
          <w:bCs/>
          <w:color w:val="000000" w:themeColor="text1"/>
          <w:sz w:val="27"/>
          <w:szCs w:val="27"/>
        </w:rPr>
        <w:t xml:space="preserve">CDO </w:t>
      </w:r>
      <w:r w:rsidRPr="00511552">
        <w:rPr>
          <w:rFonts w:ascii="Times" w:hAnsi="Times"/>
          <w:color w:val="000000" w:themeColor="text1"/>
          <w:sz w:val="27"/>
          <w:szCs w:val="27"/>
        </w:rPr>
        <w:t>– Miller</w:t>
      </w:r>
    </w:p>
    <w:p w:rsidR="00FF5C9C" w:rsidP="00511552" w:rsidRDefault="5BDC6B8F" w14:paraId="1234A7DA" w14:textId="77B06AA1">
      <w:pPr>
        <w:pStyle w:val="NormalWeb"/>
        <w:numPr>
          <w:ilvl w:val="0"/>
          <w:numId w:val="2"/>
        </w:numPr>
        <w:ind w:left="810" w:hanging="720"/>
        <w:rPr>
          <w:rFonts w:ascii="Times" w:hAnsi="Times"/>
          <w:b/>
          <w:bCs/>
          <w:color w:val="000000" w:themeColor="text1"/>
          <w:sz w:val="27"/>
          <w:szCs w:val="27"/>
          <w:u w:val="single"/>
        </w:rPr>
      </w:pPr>
      <w:r w:rsidRPr="00511552">
        <w:rPr>
          <w:rFonts w:ascii="Times" w:hAnsi="Times"/>
          <w:b/>
          <w:bCs/>
          <w:color w:val="000000" w:themeColor="text1"/>
          <w:sz w:val="27"/>
          <w:szCs w:val="27"/>
          <w:u w:val="single"/>
        </w:rPr>
        <w:t>COMMITTEE REPORTS</w:t>
      </w:r>
    </w:p>
    <w:p w:rsidR="5FBB3753" w:rsidP="57CA58FD" w:rsidRDefault="5FBB3753" w14:paraId="57E3F96D" w14:textId="10DB7D96">
      <w:pPr>
        <w:pStyle w:val="NormalWeb"/>
        <w:numPr>
          <w:ilvl w:val="1"/>
          <w:numId w:val="2"/>
        </w:numPr>
        <w:rPr>
          <w:rFonts w:ascii="Times" w:hAnsi="Times"/>
          <w:color w:val="000000" w:themeColor="text1" w:themeTint="FF" w:themeShade="FF"/>
          <w:sz w:val="27"/>
          <w:szCs w:val="27"/>
        </w:rPr>
      </w:pPr>
      <w:r w:rsidRPr="57CA58FD" w:rsidR="5FBB3753">
        <w:rPr>
          <w:rFonts w:ascii="Times" w:hAnsi="Times"/>
          <w:b w:val="1"/>
          <w:bCs w:val="1"/>
          <w:color w:val="000000" w:themeColor="text1" w:themeTint="FF" w:themeShade="FF"/>
          <w:sz w:val="27"/>
          <w:szCs w:val="27"/>
        </w:rPr>
        <w:t>Student Organizations</w:t>
      </w:r>
      <w:r w:rsidRPr="57CA58FD" w:rsidR="5FBB3753">
        <w:rPr>
          <w:rFonts w:ascii="Times" w:hAnsi="Times"/>
          <w:color w:val="000000" w:themeColor="text1" w:themeTint="FF" w:themeShade="FF"/>
          <w:sz w:val="27"/>
          <w:szCs w:val="27"/>
        </w:rPr>
        <w:t xml:space="preserve"> – Terry</w:t>
      </w:r>
    </w:p>
    <w:p w:rsidR="00FF5C9C" w:rsidP="00511552" w:rsidRDefault="41AE5AAF" w14:paraId="762D96D8" w14:textId="173849A1">
      <w:pPr>
        <w:pStyle w:val="NormalWeb"/>
        <w:numPr>
          <w:ilvl w:val="1"/>
          <w:numId w:val="2"/>
        </w:numPr>
        <w:rPr>
          <w:rFonts w:ascii="Times" w:hAnsi="Times"/>
          <w:color w:val="000000" w:themeColor="text1"/>
          <w:sz w:val="27"/>
          <w:szCs w:val="27"/>
        </w:rPr>
      </w:pPr>
      <w:r w:rsidRPr="57CA58FD" w:rsidR="5FBB3753">
        <w:rPr>
          <w:rFonts w:ascii="Times" w:hAnsi="Times"/>
          <w:b w:val="1"/>
          <w:bCs w:val="1"/>
          <w:color w:val="000000" w:themeColor="text1" w:themeTint="FF" w:themeShade="FF"/>
          <w:sz w:val="27"/>
          <w:szCs w:val="27"/>
        </w:rPr>
        <w:t>Internal Affairs</w:t>
      </w:r>
      <w:r w:rsidRPr="57CA58FD" w:rsidR="5FBB3753">
        <w:rPr>
          <w:rFonts w:ascii="Times" w:hAnsi="Times"/>
          <w:color w:val="000000" w:themeColor="text1" w:themeTint="FF" w:themeShade="FF"/>
          <w:sz w:val="27"/>
          <w:szCs w:val="27"/>
        </w:rPr>
        <w:t xml:space="preserve"> – Rupp</w:t>
      </w:r>
    </w:p>
    <w:p w:rsidR="459C73AA" w:rsidP="57CA58FD" w:rsidRDefault="459C73AA" w14:paraId="01C85ABC" w14:textId="71C1631B">
      <w:pPr>
        <w:pStyle w:val="NormalWeb"/>
        <w:ind w:left="720"/>
        <w:rPr>
          <w:rFonts w:ascii="Times" w:hAnsi="Times"/>
          <w:color w:val="000000" w:themeColor="text1" w:themeTint="FF" w:themeShade="FF"/>
          <w:sz w:val="27"/>
          <w:szCs w:val="27"/>
        </w:rPr>
      </w:pPr>
      <w:r w:rsidRPr="57CA58FD" w:rsidR="459C73AA">
        <w:rPr>
          <w:rFonts w:ascii="Times" w:hAnsi="Times"/>
          <w:color w:val="000000" w:themeColor="text1" w:themeTint="FF" w:themeShade="FF"/>
          <w:sz w:val="27"/>
          <w:szCs w:val="27"/>
        </w:rPr>
        <w:t xml:space="preserve">New LinkedIn page need to increase followers. They are also brainstorming speaker gifts because we hope </w:t>
      </w:r>
      <w:r w:rsidRPr="57CA58FD" w:rsidR="459C73AA">
        <w:rPr>
          <w:rFonts w:ascii="Times" w:hAnsi="Times"/>
          <w:color w:val="000000" w:themeColor="text1" w:themeTint="FF" w:themeShade="FF"/>
          <w:sz w:val="27"/>
          <w:szCs w:val="27"/>
        </w:rPr>
        <w:t>to</w:t>
      </w:r>
      <w:r w:rsidRPr="57CA58FD" w:rsidR="459C73AA">
        <w:rPr>
          <w:rFonts w:ascii="Times" w:hAnsi="Times"/>
          <w:color w:val="000000" w:themeColor="text1" w:themeTint="FF" w:themeShade="FF"/>
          <w:sz w:val="27"/>
          <w:szCs w:val="27"/>
        </w:rPr>
        <w:t xml:space="preserve"> get those ordered by the end of the years. </w:t>
      </w:r>
    </w:p>
    <w:p w:rsidR="00FF5C9C" w:rsidP="00511552" w:rsidRDefault="41AE5AAF" w14:paraId="11696B64" w14:textId="32D22A17">
      <w:pPr>
        <w:pStyle w:val="NormalWeb"/>
        <w:numPr>
          <w:ilvl w:val="1"/>
          <w:numId w:val="2"/>
        </w:numPr>
        <w:rPr>
          <w:rFonts w:ascii="Times" w:hAnsi="Times"/>
          <w:color w:val="000000" w:themeColor="text1"/>
          <w:sz w:val="27"/>
          <w:szCs w:val="27"/>
        </w:rPr>
      </w:pPr>
      <w:r w:rsidRPr="00511552">
        <w:rPr>
          <w:rFonts w:ascii="Times" w:hAnsi="Times"/>
          <w:b/>
          <w:bCs/>
          <w:color w:val="000000" w:themeColor="text1"/>
          <w:sz w:val="27"/>
          <w:szCs w:val="27"/>
        </w:rPr>
        <w:t xml:space="preserve">Budget </w:t>
      </w:r>
      <w:r w:rsidRPr="00511552">
        <w:rPr>
          <w:rFonts w:ascii="Times" w:hAnsi="Times"/>
          <w:color w:val="000000" w:themeColor="text1"/>
          <w:sz w:val="27"/>
          <w:szCs w:val="27"/>
        </w:rPr>
        <w:t>– Lederman</w:t>
      </w:r>
    </w:p>
    <w:p w:rsidR="00FF5C9C" w:rsidP="00511552" w:rsidRDefault="41AE5AAF" w14:paraId="2DEBB8E0" w14:textId="2AD3AF7D">
      <w:pPr>
        <w:pStyle w:val="NormalWeb"/>
        <w:numPr>
          <w:ilvl w:val="1"/>
          <w:numId w:val="2"/>
        </w:numPr>
        <w:rPr>
          <w:rFonts w:ascii="Times" w:hAnsi="Times"/>
          <w:color w:val="000000" w:themeColor="text1"/>
          <w:sz w:val="27"/>
          <w:szCs w:val="27"/>
        </w:rPr>
      </w:pPr>
      <w:r w:rsidRPr="00511552">
        <w:rPr>
          <w:rFonts w:ascii="Times" w:hAnsi="Times"/>
          <w:b/>
          <w:bCs/>
          <w:color w:val="000000" w:themeColor="text1"/>
          <w:sz w:val="27"/>
          <w:szCs w:val="27"/>
        </w:rPr>
        <w:t xml:space="preserve">Diversity </w:t>
      </w:r>
      <w:r w:rsidRPr="00511552">
        <w:rPr>
          <w:rFonts w:ascii="Times" w:hAnsi="Times"/>
          <w:color w:val="000000" w:themeColor="text1"/>
          <w:sz w:val="27"/>
          <w:szCs w:val="27"/>
        </w:rPr>
        <w:t>– Montes &amp; Jackson</w:t>
      </w:r>
    </w:p>
    <w:p w:rsidR="003179CA" w:rsidP="005319C1" w:rsidRDefault="005319C1" w14:paraId="6A09E62E" w14:textId="3E9AF6E8">
      <w:pPr>
        <w:pStyle w:val="NormalWeb"/>
        <w:numPr>
          <w:ilvl w:val="2"/>
          <w:numId w:val="2"/>
        </w:numPr>
        <w:rPr>
          <w:rFonts w:ascii="Times" w:hAnsi="Times"/>
          <w:color w:val="000000" w:themeColor="text1"/>
          <w:sz w:val="27"/>
          <w:szCs w:val="27"/>
        </w:rPr>
      </w:pPr>
      <w:r>
        <w:rPr>
          <w:rFonts w:ascii="Times" w:hAnsi="Times"/>
          <w:color w:val="000000" w:themeColor="text1"/>
          <w:sz w:val="27"/>
          <w:szCs w:val="27"/>
        </w:rPr>
        <w:t xml:space="preserve">Waiting for </w:t>
      </w:r>
      <w:r w:rsidR="009C3719">
        <w:rPr>
          <w:rFonts w:ascii="Times" w:hAnsi="Times"/>
          <w:color w:val="000000" w:themeColor="text1"/>
          <w:sz w:val="27"/>
          <w:szCs w:val="27"/>
        </w:rPr>
        <w:t xml:space="preserve">orientation schedules for 1Ls </w:t>
      </w:r>
    </w:p>
    <w:p w:rsidR="00E92F87" w:rsidP="005319C1" w:rsidRDefault="00E92F87" w14:paraId="6FB5A463" w14:textId="45A3BA87">
      <w:pPr>
        <w:pStyle w:val="NormalWeb"/>
        <w:numPr>
          <w:ilvl w:val="2"/>
          <w:numId w:val="2"/>
        </w:numPr>
        <w:rPr>
          <w:rFonts w:ascii="Times" w:hAnsi="Times"/>
          <w:color w:val="000000" w:themeColor="text1"/>
          <w:sz w:val="27"/>
          <w:szCs w:val="27"/>
        </w:rPr>
      </w:pPr>
      <w:r>
        <w:rPr>
          <w:rFonts w:ascii="Times" w:hAnsi="Times"/>
          <w:color w:val="000000" w:themeColor="text1"/>
          <w:sz w:val="27"/>
          <w:szCs w:val="27"/>
        </w:rPr>
        <w:t>Need to flesh out details for a DEI meeting during orientation</w:t>
      </w:r>
    </w:p>
    <w:p w:rsidR="00FF5C9C" w:rsidP="00511552" w:rsidRDefault="41AE5AAF" w14:paraId="599AF68A" w14:textId="38A661F8">
      <w:pPr>
        <w:pStyle w:val="NormalWeb"/>
        <w:numPr>
          <w:ilvl w:val="1"/>
          <w:numId w:val="2"/>
        </w:numPr>
        <w:rPr>
          <w:rFonts w:ascii="Times" w:hAnsi="Times"/>
          <w:color w:val="000000" w:themeColor="text1"/>
          <w:sz w:val="27"/>
          <w:szCs w:val="27"/>
        </w:rPr>
      </w:pPr>
      <w:r w:rsidRPr="57CA58FD" w:rsidR="5FBB3753">
        <w:rPr>
          <w:rFonts w:ascii="Times" w:hAnsi="Times"/>
          <w:b w:val="1"/>
          <w:bCs w:val="1"/>
          <w:color w:val="000000" w:themeColor="text1" w:themeTint="FF" w:themeShade="FF"/>
          <w:sz w:val="27"/>
          <w:szCs w:val="27"/>
        </w:rPr>
        <w:t>Event Planning</w:t>
      </w:r>
      <w:r w:rsidRPr="57CA58FD" w:rsidR="5FBB3753">
        <w:rPr>
          <w:rFonts w:ascii="Times" w:hAnsi="Times"/>
          <w:color w:val="000000" w:themeColor="text1" w:themeTint="FF" w:themeShade="FF"/>
          <w:sz w:val="27"/>
          <w:szCs w:val="27"/>
        </w:rPr>
        <w:t xml:space="preserve"> – Bechtel &amp; </w:t>
      </w:r>
      <w:r w:rsidRPr="57CA58FD" w:rsidR="5FBB3753">
        <w:rPr>
          <w:rFonts w:ascii="Times" w:hAnsi="Times"/>
          <w:color w:val="000000" w:themeColor="text1" w:themeTint="FF" w:themeShade="FF"/>
          <w:sz w:val="27"/>
          <w:szCs w:val="27"/>
        </w:rPr>
        <w:t>Dienberg</w:t>
      </w:r>
    </w:p>
    <w:p w:rsidR="7568B57B" w:rsidP="57CA58FD" w:rsidRDefault="7568B57B" w14:paraId="0921E71F" w14:textId="2B03495C">
      <w:pPr>
        <w:pStyle w:val="NormalWeb"/>
        <w:ind w:left="720"/>
        <w:rPr>
          <w:rFonts w:ascii="Times" w:hAnsi="Times"/>
          <w:color w:val="000000" w:themeColor="text1" w:themeTint="FF" w:themeShade="FF"/>
          <w:sz w:val="27"/>
          <w:szCs w:val="27"/>
          <w:vertAlign w:val="superscript"/>
        </w:rPr>
      </w:pPr>
      <w:r w:rsidRPr="57CA58FD" w:rsidR="7568B57B">
        <w:rPr>
          <w:rFonts w:ascii="Times" w:hAnsi="Times"/>
          <w:color w:val="000000" w:themeColor="text1" w:themeTint="FF" w:themeShade="FF"/>
          <w:sz w:val="27"/>
          <w:szCs w:val="27"/>
        </w:rPr>
        <w:t>Emailed the World Food Prize and tentative date is November 1</w:t>
      </w:r>
      <w:r w:rsidRPr="57CA58FD" w:rsidR="7568B57B">
        <w:rPr>
          <w:rFonts w:ascii="Times" w:hAnsi="Times"/>
          <w:color w:val="000000" w:themeColor="text1" w:themeTint="FF" w:themeShade="FF"/>
          <w:sz w:val="27"/>
          <w:szCs w:val="27"/>
          <w:vertAlign w:val="superscript"/>
        </w:rPr>
        <w:t>st</w:t>
      </w:r>
      <w:r w:rsidRPr="57CA58FD" w:rsidR="7F198F95">
        <w:rPr>
          <w:rFonts w:ascii="Times" w:hAnsi="Times"/>
          <w:color w:val="000000" w:themeColor="text1" w:themeTint="FF" w:themeShade="FF"/>
          <w:sz w:val="27"/>
          <w:szCs w:val="27"/>
          <w:vertAlign w:val="superscript"/>
        </w:rPr>
        <w:t xml:space="preserve">. </w:t>
      </w:r>
      <w:r w:rsidRPr="57CA58FD" w:rsidR="74A08D6C">
        <w:rPr>
          <w:rFonts w:ascii="Times" w:hAnsi="Times"/>
          <w:color w:val="000000" w:themeColor="text1" w:themeTint="FF" w:themeShade="FF"/>
          <w:sz w:val="27"/>
          <w:szCs w:val="27"/>
          <w:vertAlign w:val="superscript"/>
        </w:rPr>
        <w:t xml:space="preserve"> </w:t>
      </w:r>
    </w:p>
    <w:p w:rsidR="00FF5C9C" w:rsidP="00511552" w:rsidRDefault="41AE5AAF" w14:paraId="529EE5A6" w14:textId="3683782E">
      <w:pPr>
        <w:pStyle w:val="NormalWeb"/>
        <w:numPr>
          <w:ilvl w:val="1"/>
          <w:numId w:val="2"/>
        </w:numPr>
        <w:rPr>
          <w:rFonts w:ascii="Times" w:hAnsi="Times"/>
          <w:color w:val="000000" w:themeColor="text1"/>
          <w:sz w:val="27"/>
          <w:szCs w:val="27"/>
        </w:rPr>
      </w:pPr>
      <w:r w:rsidRPr="57CA58FD" w:rsidR="5FBB3753">
        <w:rPr>
          <w:rFonts w:ascii="Times" w:hAnsi="Times"/>
          <w:b w:val="1"/>
          <w:bCs w:val="1"/>
          <w:color w:val="000000" w:themeColor="text1" w:themeTint="FF" w:themeShade="FF"/>
          <w:sz w:val="27"/>
          <w:szCs w:val="27"/>
        </w:rPr>
        <w:t xml:space="preserve">Elections </w:t>
      </w:r>
      <w:r w:rsidRPr="57CA58FD" w:rsidR="5FBB3753">
        <w:rPr>
          <w:rFonts w:ascii="Times" w:hAnsi="Times"/>
          <w:color w:val="000000" w:themeColor="text1" w:themeTint="FF" w:themeShade="FF"/>
          <w:sz w:val="27"/>
          <w:szCs w:val="27"/>
        </w:rPr>
        <w:t>– Roberts</w:t>
      </w:r>
    </w:p>
    <w:p w:rsidR="0C90CC6E" w:rsidP="57CA58FD" w:rsidRDefault="0C90CC6E" w14:paraId="22B2B13F" w14:textId="353006D6">
      <w:pPr>
        <w:pStyle w:val="NormalWeb"/>
        <w:ind w:left="720"/>
        <w:rPr>
          <w:rFonts w:ascii="Times" w:hAnsi="Times"/>
          <w:color w:val="000000" w:themeColor="text1" w:themeTint="FF" w:themeShade="FF"/>
          <w:sz w:val="27"/>
          <w:szCs w:val="27"/>
        </w:rPr>
      </w:pPr>
      <w:r w:rsidRPr="57CA58FD" w:rsidR="0C90CC6E">
        <w:rPr>
          <w:rFonts w:ascii="Times" w:hAnsi="Times"/>
          <w:color w:val="000000" w:themeColor="text1" w:themeTint="FF" w:themeShade="FF"/>
          <w:sz w:val="27"/>
          <w:szCs w:val="27"/>
        </w:rPr>
        <w:t>Hoping to increase participation by having better times for the info sessions</w:t>
      </w:r>
      <w:r w:rsidRPr="57CA58FD" w:rsidR="068F2DF9">
        <w:rPr>
          <w:rFonts w:ascii="Times" w:hAnsi="Times"/>
          <w:color w:val="000000" w:themeColor="text1" w:themeTint="FF" w:themeShade="FF"/>
          <w:sz w:val="27"/>
          <w:szCs w:val="27"/>
        </w:rPr>
        <w:t xml:space="preserve"> so more people can attend. </w:t>
      </w:r>
    </w:p>
    <w:p w:rsidR="00FF5C9C" w:rsidP="00511552" w:rsidRDefault="18E526B0" w14:paraId="7F0141D1" w14:textId="174809D8">
      <w:pPr>
        <w:pStyle w:val="NormalWeb"/>
        <w:numPr>
          <w:ilvl w:val="1"/>
          <w:numId w:val="2"/>
        </w:numPr>
        <w:rPr>
          <w:rFonts w:ascii="Times" w:hAnsi="Times"/>
          <w:color w:val="000000" w:themeColor="text1"/>
          <w:sz w:val="27"/>
          <w:szCs w:val="27"/>
        </w:rPr>
      </w:pPr>
      <w:r w:rsidRPr="00511552">
        <w:rPr>
          <w:rFonts w:ascii="Times" w:hAnsi="Times"/>
          <w:b/>
          <w:bCs/>
          <w:color w:val="000000" w:themeColor="text1"/>
          <w:sz w:val="27"/>
          <w:szCs w:val="27"/>
        </w:rPr>
        <w:t>Honor Board</w:t>
      </w:r>
      <w:r w:rsidRPr="00511552">
        <w:rPr>
          <w:rFonts w:ascii="Times" w:hAnsi="Times"/>
          <w:color w:val="000000" w:themeColor="text1"/>
          <w:sz w:val="27"/>
          <w:szCs w:val="27"/>
        </w:rPr>
        <w:t xml:space="preserve"> – </w:t>
      </w:r>
      <w:proofErr w:type="spellStart"/>
      <w:r w:rsidRPr="00511552">
        <w:rPr>
          <w:rFonts w:ascii="Times" w:hAnsi="Times"/>
          <w:color w:val="000000" w:themeColor="text1"/>
          <w:sz w:val="27"/>
          <w:szCs w:val="27"/>
        </w:rPr>
        <w:t>Ruhland</w:t>
      </w:r>
      <w:proofErr w:type="spellEnd"/>
      <w:r w:rsidRPr="00511552">
        <w:rPr>
          <w:rFonts w:ascii="Times" w:hAnsi="Times"/>
          <w:color w:val="000000" w:themeColor="text1"/>
          <w:sz w:val="27"/>
          <w:szCs w:val="27"/>
        </w:rPr>
        <w:t xml:space="preserve"> &amp; Lubbers</w:t>
      </w:r>
    </w:p>
    <w:p w:rsidR="00FF5C9C" w:rsidP="00511552" w:rsidRDefault="5BDC6B8F" w14:paraId="3286FDD0" w14:textId="61BFC67A">
      <w:pPr>
        <w:pStyle w:val="NormalWeb"/>
        <w:numPr>
          <w:ilvl w:val="0"/>
          <w:numId w:val="2"/>
        </w:numPr>
        <w:ind w:left="810" w:hanging="720"/>
        <w:rPr>
          <w:rFonts w:ascii="Times" w:hAnsi="Times"/>
          <w:b/>
          <w:bCs/>
          <w:color w:val="000000" w:themeColor="text1"/>
          <w:sz w:val="27"/>
          <w:szCs w:val="27"/>
          <w:u w:val="single"/>
        </w:rPr>
      </w:pPr>
      <w:r w:rsidRPr="00511552">
        <w:rPr>
          <w:rFonts w:ascii="Times" w:hAnsi="Times"/>
          <w:color w:val="000000" w:themeColor="text1"/>
          <w:sz w:val="27"/>
          <w:szCs w:val="27"/>
        </w:rPr>
        <w:t xml:space="preserve"> </w:t>
      </w:r>
      <w:r w:rsidRPr="00511552">
        <w:rPr>
          <w:rFonts w:ascii="Times" w:hAnsi="Times"/>
          <w:b/>
          <w:bCs/>
          <w:color w:val="000000" w:themeColor="text1"/>
          <w:sz w:val="27"/>
          <w:szCs w:val="27"/>
          <w:u w:val="single"/>
        </w:rPr>
        <w:t>OLD BUSINESS</w:t>
      </w:r>
    </w:p>
    <w:p w:rsidR="00FF5C9C" w:rsidP="00511552" w:rsidRDefault="00FF5C9C" w14:paraId="1A6496C5" w14:textId="06A29925">
      <w:pPr>
        <w:pStyle w:val="NormalWeb"/>
        <w:numPr>
          <w:ilvl w:val="1"/>
          <w:numId w:val="2"/>
        </w:numPr>
        <w:rPr>
          <w:rFonts w:ascii="Times" w:hAnsi="Times"/>
          <w:color w:val="000000" w:themeColor="text1"/>
          <w:sz w:val="27"/>
          <w:szCs w:val="27"/>
        </w:rPr>
      </w:pPr>
    </w:p>
    <w:p w:rsidR="00FF5C9C" w:rsidP="00511552" w:rsidRDefault="5BDC6B8F" w14:paraId="5D159B26" w14:textId="468D74A6">
      <w:pPr>
        <w:pStyle w:val="NormalWeb"/>
        <w:numPr>
          <w:ilvl w:val="0"/>
          <w:numId w:val="2"/>
        </w:numPr>
        <w:ind w:left="810" w:hanging="720"/>
        <w:rPr>
          <w:rFonts w:ascii="Times" w:hAnsi="Times"/>
          <w:b/>
          <w:bCs/>
          <w:color w:val="000000" w:themeColor="text1"/>
          <w:sz w:val="27"/>
          <w:szCs w:val="27"/>
          <w:u w:val="single"/>
        </w:rPr>
      </w:pPr>
      <w:r w:rsidRPr="46343AE6">
        <w:rPr>
          <w:rFonts w:ascii="Times" w:hAnsi="Times"/>
          <w:b/>
          <w:bCs/>
          <w:color w:val="000000" w:themeColor="text1"/>
          <w:sz w:val="27"/>
          <w:szCs w:val="27"/>
          <w:u w:val="single"/>
        </w:rPr>
        <w:t>NEW BUSINESS</w:t>
      </w:r>
    </w:p>
    <w:p w:rsidR="46343AE6" w:rsidP="46343AE6" w:rsidRDefault="46343AE6" w14:paraId="709D7715" w14:textId="0755E75C">
      <w:pPr>
        <w:pStyle w:val="NormalWeb"/>
        <w:numPr>
          <w:ilvl w:val="1"/>
          <w:numId w:val="2"/>
        </w:numPr>
        <w:rPr>
          <w:rFonts w:ascii="Times" w:hAnsi="Times"/>
          <w:color w:val="000000" w:themeColor="text1"/>
          <w:sz w:val="27"/>
          <w:szCs w:val="27"/>
        </w:rPr>
      </w:pPr>
    </w:p>
    <w:p w:rsidR="00FF5C9C" w:rsidP="46343AE6" w:rsidRDefault="1A370BD8" w14:paraId="5E1858B7" w14:textId="179D779A">
      <w:pPr>
        <w:pStyle w:val="NormalWeb"/>
        <w:numPr>
          <w:ilvl w:val="0"/>
          <w:numId w:val="2"/>
        </w:numPr>
        <w:ind w:left="810" w:hanging="720"/>
        <w:rPr>
          <w:rFonts w:ascii="Times" w:hAnsi="Times" w:eastAsia="Times" w:cs="Times"/>
          <w:b/>
          <w:bCs/>
          <w:color w:val="000000" w:themeColor="text1"/>
          <w:sz w:val="27"/>
          <w:szCs w:val="27"/>
        </w:rPr>
      </w:pPr>
      <w:r w:rsidRPr="46343AE6">
        <w:rPr>
          <w:rFonts w:ascii="Times" w:hAnsi="Times" w:eastAsia="Times" w:cs="Times"/>
          <w:b/>
          <w:bCs/>
          <w:color w:val="000000" w:themeColor="text1"/>
          <w:sz w:val="27"/>
          <w:szCs w:val="27"/>
          <w:u w:val="single"/>
        </w:rPr>
        <w:t>PUBLIC COMMENTS</w:t>
      </w:r>
    </w:p>
    <w:p w:rsidR="00FF5C9C" w:rsidP="46343AE6" w:rsidRDefault="00FF5C9C" w14:paraId="31825CB3" w14:textId="49AF0AF1">
      <w:pPr>
        <w:pStyle w:val="NormalWeb"/>
        <w:numPr>
          <w:ilvl w:val="1"/>
          <w:numId w:val="2"/>
        </w:numPr>
        <w:rPr>
          <w:rFonts w:ascii="Times" w:hAnsi="Times" w:eastAsia="Times" w:cs="Times"/>
          <w:color w:val="000000" w:themeColor="text1"/>
          <w:sz w:val="27"/>
          <w:szCs w:val="27"/>
        </w:rPr>
      </w:pPr>
      <w:r w:rsidRPr="57CA58FD" w:rsidR="2E1F9030">
        <w:rPr>
          <w:rFonts w:ascii="Times" w:hAnsi="Times" w:eastAsia="Times" w:cs="Times"/>
          <w:color w:val="000000" w:themeColor="text1" w:themeTint="FF" w:themeShade="FF"/>
          <w:sz w:val="27"/>
          <w:szCs w:val="27"/>
        </w:rPr>
        <w:t xml:space="preserve">Will reorganized the agenda to allow students to have time to speak during this time. </w:t>
      </w:r>
    </w:p>
    <w:p w:rsidR="00FF5C9C" w:rsidP="46343AE6" w:rsidRDefault="1A370BD8" w14:paraId="0F4210B0" w14:textId="11790469">
      <w:pPr>
        <w:pStyle w:val="NormalWeb"/>
        <w:numPr>
          <w:ilvl w:val="0"/>
          <w:numId w:val="2"/>
        </w:numPr>
        <w:ind w:left="810" w:hanging="720"/>
        <w:rPr>
          <w:rFonts w:ascii="Times" w:hAnsi="Times" w:eastAsia="Times" w:cs="Times"/>
          <w:b/>
          <w:bCs/>
          <w:color w:val="000000" w:themeColor="text1"/>
          <w:sz w:val="27"/>
          <w:szCs w:val="27"/>
        </w:rPr>
      </w:pPr>
      <w:r w:rsidRPr="46343AE6">
        <w:rPr>
          <w:rFonts w:ascii="Times" w:hAnsi="Times" w:eastAsia="Times" w:cs="Times"/>
          <w:b/>
          <w:bCs/>
          <w:color w:val="000000" w:themeColor="text1"/>
          <w:sz w:val="27"/>
          <w:szCs w:val="27"/>
          <w:u w:val="single"/>
        </w:rPr>
        <w:t>ANNOUNCEMENTS</w:t>
      </w:r>
    </w:p>
    <w:p w:rsidR="00FF5C9C" w:rsidP="2C3474CD" w:rsidRDefault="521D44B9" w14:paraId="512A9DE7" w14:textId="183E49C6">
      <w:pPr>
        <w:pStyle w:val="ListParagraph"/>
        <w:numPr>
          <w:ilvl w:val="1"/>
          <w:numId w:val="2"/>
        </w:numPr>
        <w:rPr>
          <w:rFonts w:eastAsiaTheme="minorEastAsia"/>
        </w:rPr>
      </w:pPr>
      <w:r w:rsidRPr="2C3474CD">
        <w:rPr>
          <w:rFonts w:eastAsiaTheme="minorEastAsia"/>
        </w:rPr>
        <w:t>Spring Break next week!!</w:t>
      </w:r>
    </w:p>
    <w:p w:rsidR="521D44B9" w:rsidP="2C3474CD" w:rsidRDefault="521D44B9" w14:paraId="2555F147" w14:textId="1D252EFC">
      <w:pPr>
        <w:pStyle w:val="ListParagraph"/>
        <w:numPr>
          <w:ilvl w:val="1"/>
          <w:numId w:val="2"/>
        </w:numPr>
        <w:rPr>
          <w:rFonts w:eastAsiaTheme="minorEastAsia"/>
        </w:rPr>
      </w:pPr>
      <w:r w:rsidRPr="57CA58FD" w:rsidR="2B3C0351">
        <w:rPr>
          <w:rFonts w:eastAsia="" w:eastAsiaTheme="minorEastAsia"/>
          <w:color w:val="000000" w:themeColor="text1" w:themeTint="FF" w:themeShade="FF"/>
        </w:rPr>
        <w:t>March 20</w:t>
      </w:r>
      <w:r w:rsidRPr="57CA58FD" w:rsidR="2B3C0351">
        <w:rPr>
          <w:rFonts w:eastAsia="" w:eastAsiaTheme="minorEastAsia"/>
          <w:color w:val="000000" w:themeColor="text1" w:themeTint="FF" w:themeShade="FF"/>
          <w:vertAlign w:val="superscript"/>
        </w:rPr>
        <w:t>th</w:t>
      </w:r>
      <w:r w:rsidRPr="57CA58FD" w:rsidR="2B3C0351">
        <w:rPr>
          <w:rFonts w:eastAsia="" w:eastAsiaTheme="minorEastAsia"/>
          <w:color w:val="000000" w:themeColor="text1" w:themeTint="FF" w:themeShade="FF"/>
        </w:rPr>
        <w:t xml:space="preserve">– Fireside Chat/Q&amp;A with Judge Carl Stewart, United States Fifth Circuit Court of Appeals: </w:t>
      </w:r>
      <w:hyperlink r:id="R5b4a98c79ffa4dc6">
        <w:r w:rsidRPr="57CA58FD" w:rsidR="2B3C0351">
          <w:rPr>
            <w:rStyle w:val="Hyperlink"/>
            <w:rFonts w:eastAsia="" w:eastAsiaTheme="minorEastAsia"/>
            <w:color w:val="0000FF"/>
          </w:rPr>
          <w:t>Please register in advance</w:t>
        </w:r>
      </w:hyperlink>
      <w:r w:rsidRPr="57CA58FD" w:rsidR="2B3C0351">
        <w:rPr>
          <w:rFonts w:eastAsia="" w:eastAsiaTheme="minorEastAsia"/>
          <w:color w:val="0000FF"/>
        </w:rPr>
        <w:t>.</w:t>
      </w:r>
    </w:p>
    <w:p w:rsidR="46C61EE5" w:rsidP="57CA58FD" w:rsidRDefault="46C61EE5" w14:paraId="16502495" w14:textId="695CD305">
      <w:pPr>
        <w:pStyle w:val="ListParagraph"/>
        <w:numPr>
          <w:ilvl w:val="2"/>
          <w:numId w:val="2"/>
        </w:numPr>
        <w:rPr>
          <w:rFonts w:eastAsia="" w:eastAsiaTheme="minorEastAsia"/>
        </w:rPr>
      </w:pPr>
      <w:r w:rsidRPr="57CA58FD" w:rsidR="46C61EE5">
        <w:rPr>
          <w:rFonts w:eastAsia="" w:eastAsiaTheme="minorEastAsia"/>
          <w:color w:val="000000" w:themeColor="text1" w:themeTint="FF" w:themeShade="FF"/>
        </w:rPr>
        <w:t xml:space="preserve">National Bar Association also having their event next </w:t>
      </w:r>
      <w:r w:rsidRPr="57CA58FD" w:rsidR="46C61EE5">
        <w:rPr>
          <w:rFonts w:eastAsia="" w:eastAsiaTheme="minorEastAsia"/>
          <w:color w:val="000000" w:themeColor="text1" w:themeTint="FF" w:themeShade="FF"/>
        </w:rPr>
        <w:t xml:space="preserve">week </w:t>
      </w:r>
      <w:r w:rsidRPr="57CA58FD" w:rsidR="46C61EE5">
        <w:rPr>
          <w:rFonts w:eastAsia="" w:eastAsiaTheme="minorEastAsia"/>
          <w:color w:val="000000" w:themeColor="text1" w:themeTint="FF" w:themeShade="FF"/>
        </w:rPr>
        <w:t>in Des Moines.</w:t>
      </w:r>
      <w:r w:rsidRPr="57CA58FD" w:rsidR="46C61EE5">
        <w:rPr>
          <w:rFonts w:eastAsia="" w:eastAsiaTheme="minorEastAsia"/>
          <w:color w:val="0000FF"/>
        </w:rPr>
        <w:t xml:space="preserve"> </w:t>
      </w:r>
    </w:p>
    <w:p w:rsidR="521D44B9" w:rsidP="2C3474CD" w:rsidRDefault="521D44B9" w14:paraId="78732910" w14:textId="63FCF0ED">
      <w:pPr>
        <w:pStyle w:val="ListParagraph"/>
        <w:numPr>
          <w:ilvl w:val="1"/>
          <w:numId w:val="2"/>
        </w:numPr>
        <w:rPr>
          <w:rFonts w:eastAsiaTheme="minorEastAsia"/>
          <w:color w:val="000000" w:themeColor="text1"/>
        </w:rPr>
      </w:pPr>
      <w:r w:rsidRPr="2C3474CD">
        <w:rPr>
          <w:rFonts w:eastAsiaTheme="minorEastAsia"/>
          <w:color w:val="000000" w:themeColor="text1"/>
        </w:rPr>
        <w:t>Legal Clinic Applications due March 26</w:t>
      </w:r>
      <w:r w:rsidRPr="2C3474CD">
        <w:rPr>
          <w:rFonts w:eastAsiaTheme="minorEastAsia"/>
          <w:color w:val="000000" w:themeColor="text1"/>
          <w:vertAlign w:val="superscript"/>
        </w:rPr>
        <w:t>th</w:t>
      </w:r>
    </w:p>
    <w:p w:rsidR="521D44B9" w:rsidP="2C3474CD" w:rsidRDefault="521D44B9" w14:paraId="4328E45E" w14:textId="2BE452A8">
      <w:pPr>
        <w:pStyle w:val="ListParagraph"/>
        <w:numPr>
          <w:ilvl w:val="1"/>
          <w:numId w:val="2"/>
        </w:numPr>
        <w:rPr>
          <w:rFonts w:eastAsiaTheme="minorEastAsia"/>
          <w:color w:val="000000" w:themeColor="text1"/>
        </w:rPr>
      </w:pPr>
      <w:r w:rsidRPr="2C3474CD">
        <w:rPr>
          <w:rFonts w:eastAsiaTheme="minorEastAsia"/>
          <w:color w:val="000000" w:themeColor="text1"/>
        </w:rPr>
        <w:t>Remember to fill out Event and Room Reservation form for all student organization events!</w:t>
      </w:r>
    </w:p>
    <w:p w:rsidR="00FF5C9C" w:rsidP="46343AE6" w:rsidRDefault="5BDC6B8F" w14:paraId="2A726A13" w14:textId="38B2E9BD">
      <w:pPr>
        <w:pStyle w:val="NormalWeb"/>
        <w:numPr>
          <w:ilvl w:val="0"/>
          <w:numId w:val="2"/>
        </w:numPr>
        <w:ind w:left="810" w:hanging="720"/>
        <w:rPr>
          <w:rFonts w:ascii="Times" w:hAnsi="Times"/>
          <w:b/>
          <w:bCs/>
          <w:color w:val="000000" w:themeColor="text1"/>
          <w:sz w:val="27"/>
          <w:szCs w:val="27"/>
        </w:rPr>
      </w:pPr>
      <w:r w:rsidRPr="46343AE6">
        <w:rPr>
          <w:rFonts w:ascii="Times" w:hAnsi="Times"/>
          <w:b/>
          <w:bCs/>
          <w:color w:val="000000" w:themeColor="text1"/>
          <w:sz w:val="27"/>
          <w:szCs w:val="27"/>
          <w:u w:val="single"/>
        </w:rPr>
        <w:t>ADJOURNMENT</w:t>
      </w:r>
    </w:p>
    <w:p w:rsidR="00511552" w:rsidP="00511552" w:rsidRDefault="00511552" w14:paraId="14FA1280" w14:textId="063EEC4F">
      <w:pPr>
        <w:pStyle w:val="NormalWeb"/>
        <w:rPr>
          <w:rFonts w:ascii="Times" w:hAnsi="Times"/>
          <w:color w:val="000000" w:themeColor="text1"/>
          <w:sz w:val="27"/>
          <w:szCs w:val="27"/>
        </w:rPr>
      </w:pPr>
    </w:p>
    <w:p w:rsidR="5FDFEBC0" w:rsidP="57CA58FD" w:rsidRDefault="5FDFEBC0" w14:paraId="34B7A7F5" w14:textId="562501D8">
      <w:pPr>
        <w:pStyle w:val="NormalWeb"/>
        <w:rPr>
          <w:rFonts w:ascii="Times" w:hAnsi="Times"/>
          <w:color w:val="000000" w:themeColor="text1" w:themeTint="FF" w:themeShade="FF"/>
          <w:sz w:val="27"/>
          <w:szCs w:val="27"/>
        </w:rPr>
      </w:pPr>
      <w:r w:rsidRPr="57CA58FD" w:rsidR="5FDFEBC0">
        <w:rPr>
          <w:rFonts w:ascii="Times" w:hAnsi="Times"/>
          <w:color w:val="000000" w:themeColor="text1" w:themeTint="FF" w:themeShade="FF"/>
          <w:sz w:val="27"/>
          <w:szCs w:val="27"/>
        </w:rPr>
        <w:t xml:space="preserve">Mackenzie motioned to adjourn and Allie second. </w:t>
      </w:r>
    </w:p>
    <w:p w:rsidR="00511552" w:rsidP="00511552" w:rsidRDefault="00511552" w14:paraId="7A0CC20B" w14:textId="50BBF271">
      <w:pPr>
        <w:pStyle w:val="NormalWeb"/>
        <w:rPr>
          <w:rFonts w:ascii="Times" w:hAnsi="Times"/>
          <w:color w:val="000000" w:themeColor="text1"/>
          <w:sz w:val="27"/>
          <w:szCs w:val="27"/>
        </w:rPr>
      </w:pPr>
    </w:p>
    <w:sectPr w:rsidR="0051155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default"/>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49AB8C"/>
    <w:multiLevelType w:val="hybridMultilevel"/>
    <w:tmpl w:val="FFFFFFFF"/>
    <w:lvl w:ilvl="0" w:tplc="DBA4B92A">
      <w:start w:val="1"/>
      <w:numFmt w:val="upperRoman"/>
      <w:lvlText w:val="%1."/>
      <w:lvlJc w:val="left"/>
      <w:pPr>
        <w:ind w:left="720" w:hanging="360"/>
      </w:pPr>
    </w:lvl>
    <w:lvl w:ilvl="1" w:tplc="25245556">
      <w:start w:val="1"/>
      <w:numFmt w:val="upperLetter"/>
      <w:lvlText w:val="%2."/>
      <w:lvlJc w:val="left"/>
      <w:pPr>
        <w:ind w:left="1440" w:hanging="360"/>
      </w:pPr>
    </w:lvl>
    <w:lvl w:ilvl="2" w:tplc="1578F1F4">
      <w:start w:val="1"/>
      <w:numFmt w:val="lowerRoman"/>
      <w:lvlText w:val="%3."/>
      <w:lvlJc w:val="right"/>
      <w:pPr>
        <w:ind w:left="2160" w:hanging="180"/>
      </w:pPr>
    </w:lvl>
    <w:lvl w:ilvl="3" w:tplc="A0C0929E">
      <w:start w:val="1"/>
      <w:numFmt w:val="decimal"/>
      <w:lvlText w:val="%4."/>
      <w:lvlJc w:val="left"/>
      <w:pPr>
        <w:ind w:left="2880" w:hanging="360"/>
      </w:pPr>
    </w:lvl>
    <w:lvl w:ilvl="4" w:tplc="51A80BE4">
      <w:start w:val="1"/>
      <w:numFmt w:val="lowerLetter"/>
      <w:lvlText w:val="%5."/>
      <w:lvlJc w:val="left"/>
      <w:pPr>
        <w:ind w:left="3600" w:hanging="360"/>
      </w:pPr>
    </w:lvl>
    <w:lvl w:ilvl="5" w:tplc="90883E4C">
      <w:start w:val="1"/>
      <w:numFmt w:val="lowerRoman"/>
      <w:lvlText w:val="%6."/>
      <w:lvlJc w:val="right"/>
      <w:pPr>
        <w:ind w:left="4320" w:hanging="180"/>
      </w:pPr>
    </w:lvl>
    <w:lvl w:ilvl="6" w:tplc="4F2A7E42">
      <w:start w:val="1"/>
      <w:numFmt w:val="decimal"/>
      <w:lvlText w:val="%7."/>
      <w:lvlJc w:val="left"/>
      <w:pPr>
        <w:ind w:left="5040" w:hanging="360"/>
      </w:pPr>
    </w:lvl>
    <w:lvl w:ilvl="7" w:tplc="49F0C8AA">
      <w:start w:val="1"/>
      <w:numFmt w:val="lowerLetter"/>
      <w:lvlText w:val="%8."/>
      <w:lvlJc w:val="left"/>
      <w:pPr>
        <w:ind w:left="5760" w:hanging="360"/>
      </w:pPr>
    </w:lvl>
    <w:lvl w:ilvl="8" w:tplc="DDF22A44">
      <w:start w:val="1"/>
      <w:numFmt w:val="lowerRoman"/>
      <w:lvlText w:val="%9."/>
      <w:lvlJc w:val="right"/>
      <w:pPr>
        <w:ind w:left="6480" w:hanging="180"/>
      </w:pPr>
    </w:lvl>
  </w:abstractNum>
  <w:abstractNum w:abstractNumId="1" w15:restartNumberingAfterBreak="0">
    <w:nsid w:val="62C36063"/>
    <w:multiLevelType w:val="hybridMultilevel"/>
    <w:tmpl w:val="FFFFFFFF"/>
    <w:lvl w:ilvl="0" w:tplc="22E2A41C">
      <w:start w:val="1"/>
      <w:numFmt w:val="upperLetter"/>
      <w:lvlText w:val="%1."/>
      <w:lvlJc w:val="left"/>
      <w:pPr>
        <w:ind w:left="720" w:hanging="360"/>
      </w:pPr>
    </w:lvl>
    <w:lvl w:ilvl="1" w:tplc="7288418E">
      <w:start w:val="1"/>
      <w:numFmt w:val="lowerLetter"/>
      <w:lvlText w:val="%2."/>
      <w:lvlJc w:val="left"/>
      <w:pPr>
        <w:ind w:left="1440" w:hanging="360"/>
      </w:pPr>
    </w:lvl>
    <w:lvl w:ilvl="2" w:tplc="4D02B6FE">
      <w:start w:val="1"/>
      <w:numFmt w:val="lowerRoman"/>
      <w:lvlText w:val="%3."/>
      <w:lvlJc w:val="right"/>
      <w:pPr>
        <w:ind w:left="2160" w:hanging="180"/>
      </w:pPr>
    </w:lvl>
    <w:lvl w:ilvl="3" w:tplc="9F865FD8">
      <w:start w:val="1"/>
      <w:numFmt w:val="decimal"/>
      <w:lvlText w:val="%4."/>
      <w:lvlJc w:val="left"/>
      <w:pPr>
        <w:ind w:left="2880" w:hanging="360"/>
      </w:pPr>
    </w:lvl>
    <w:lvl w:ilvl="4" w:tplc="47FE6B08">
      <w:start w:val="1"/>
      <w:numFmt w:val="lowerLetter"/>
      <w:lvlText w:val="%5."/>
      <w:lvlJc w:val="left"/>
      <w:pPr>
        <w:ind w:left="3600" w:hanging="360"/>
      </w:pPr>
    </w:lvl>
    <w:lvl w:ilvl="5" w:tplc="94E0BA60">
      <w:start w:val="1"/>
      <w:numFmt w:val="lowerRoman"/>
      <w:lvlText w:val="%6."/>
      <w:lvlJc w:val="right"/>
      <w:pPr>
        <w:ind w:left="4320" w:hanging="180"/>
      </w:pPr>
    </w:lvl>
    <w:lvl w:ilvl="6" w:tplc="93AE0548">
      <w:start w:val="1"/>
      <w:numFmt w:val="decimal"/>
      <w:lvlText w:val="%7."/>
      <w:lvlJc w:val="left"/>
      <w:pPr>
        <w:ind w:left="5040" w:hanging="360"/>
      </w:pPr>
    </w:lvl>
    <w:lvl w:ilvl="7" w:tplc="FA762AE0">
      <w:start w:val="1"/>
      <w:numFmt w:val="lowerLetter"/>
      <w:lvlText w:val="%8."/>
      <w:lvlJc w:val="left"/>
      <w:pPr>
        <w:ind w:left="5760" w:hanging="360"/>
      </w:pPr>
    </w:lvl>
    <w:lvl w:ilvl="8" w:tplc="2E640F3C">
      <w:start w:val="1"/>
      <w:numFmt w:val="lowerRoman"/>
      <w:lvlText w:val="%9."/>
      <w:lvlJc w:val="right"/>
      <w:pPr>
        <w:ind w:left="6480" w:hanging="180"/>
      </w:pPr>
    </w:lvl>
  </w:abstractNum>
  <w:abstractNum w:abstractNumId="2" w15:restartNumberingAfterBreak="0">
    <w:nsid w:val="7132E417"/>
    <w:multiLevelType w:val="hybridMultilevel"/>
    <w:tmpl w:val="FFFFFFFF"/>
    <w:lvl w:ilvl="0" w:tplc="F8D8FB06">
      <w:start w:val="1"/>
      <w:numFmt w:val="decimal"/>
      <w:lvlText w:val="%1."/>
      <w:lvlJc w:val="left"/>
      <w:pPr>
        <w:ind w:left="720" w:hanging="360"/>
      </w:pPr>
    </w:lvl>
    <w:lvl w:ilvl="1" w:tplc="9CDC237E">
      <w:start w:val="1"/>
      <w:numFmt w:val="lowerLetter"/>
      <w:lvlText w:val="%2."/>
      <w:lvlJc w:val="left"/>
      <w:pPr>
        <w:ind w:left="1440" w:hanging="360"/>
      </w:pPr>
    </w:lvl>
    <w:lvl w:ilvl="2" w:tplc="116A4DBE">
      <w:start w:val="1"/>
      <w:numFmt w:val="lowerRoman"/>
      <w:lvlText w:val="%3."/>
      <w:lvlJc w:val="right"/>
      <w:pPr>
        <w:ind w:left="2160" w:hanging="180"/>
      </w:pPr>
    </w:lvl>
    <w:lvl w:ilvl="3" w:tplc="F50C597A">
      <w:start w:val="1"/>
      <w:numFmt w:val="decimal"/>
      <w:lvlText w:val="%4."/>
      <w:lvlJc w:val="left"/>
      <w:pPr>
        <w:ind w:left="2880" w:hanging="360"/>
      </w:pPr>
    </w:lvl>
    <w:lvl w:ilvl="4" w:tplc="2BDE7320">
      <w:start w:val="1"/>
      <w:numFmt w:val="lowerLetter"/>
      <w:lvlText w:val="%5."/>
      <w:lvlJc w:val="left"/>
      <w:pPr>
        <w:ind w:left="3600" w:hanging="360"/>
      </w:pPr>
    </w:lvl>
    <w:lvl w:ilvl="5" w:tplc="0AA6E7D8">
      <w:start w:val="1"/>
      <w:numFmt w:val="lowerRoman"/>
      <w:lvlText w:val="%6."/>
      <w:lvlJc w:val="right"/>
      <w:pPr>
        <w:ind w:left="4320" w:hanging="180"/>
      </w:pPr>
    </w:lvl>
    <w:lvl w:ilvl="6" w:tplc="FA18FFCA">
      <w:start w:val="1"/>
      <w:numFmt w:val="decimal"/>
      <w:lvlText w:val="%7."/>
      <w:lvlJc w:val="left"/>
      <w:pPr>
        <w:ind w:left="5040" w:hanging="360"/>
      </w:pPr>
    </w:lvl>
    <w:lvl w:ilvl="7" w:tplc="8D1E482A">
      <w:start w:val="1"/>
      <w:numFmt w:val="lowerLetter"/>
      <w:lvlText w:val="%8."/>
      <w:lvlJc w:val="left"/>
      <w:pPr>
        <w:ind w:left="5760" w:hanging="360"/>
      </w:pPr>
    </w:lvl>
    <w:lvl w:ilvl="8" w:tplc="D0E0B848">
      <w:start w:val="1"/>
      <w:numFmt w:val="lowerRoman"/>
      <w:lvlText w:val="%9."/>
      <w:lvlJc w:val="right"/>
      <w:pPr>
        <w:ind w:left="6480" w:hanging="180"/>
      </w:pPr>
    </w:lvl>
  </w:abstractNum>
  <w:num w:numId="1" w16cid:durableId="1280451973">
    <w:abstractNumId w:val="1"/>
  </w:num>
  <w:num w:numId="2" w16cid:durableId="922644711">
    <w:abstractNumId w:val="0"/>
  </w:num>
  <w:num w:numId="3" w16cid:durableId="2881693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C9C"/>
    <w:rsid w:val="00044365"/>
    <w:rsid w:val="00273CCC"/>
    <w:rsid w:val="003179CA"/>
    <w:rsid w:val="00452A7A"/>
    <w:rsid w:val="00511552"/>
    <w:rsid w:val="005319C1"/>
    <w:rsid w:val="006E05F5"/>
    <w:rsid w:val="00812C78"/>
    <w:rsid w:val="00823CC7"/>
    <w:rsid w:val="009C3719"/>
    <w:rsid w:val="00B13C2F"/>
    <w:rsid w:val="00B53258"/>
    <w:rsid w:val="00C400D2"/>
    <w:rsid w:val="00C927A1"/>
    <w:rsid w:val="00E92F87"/>
    <w:rsid w:val="00FF5C9C"/>
    <w:rsid w:val="01222AF6"/>
    <w:rsid w:val="0421B5C1"/>
    <w:rsid w:val="0537C6A4"/>
    <w:rsid w:val="063044E9"/>
    <w:rsid w:val="068F2DF9"/>
    <w:rsid w:val="07C2FB03"/>
    <w:rsid w:val="09C51A92"/>
    <w:rsid w:val="0AF9C079"/>
    <w:rsid w:val="0BDC8D00"/>
    <w:rsid w:val="0BEE0425"/>
    <w:rsid w:val="0C90CC6E"/>
    <w:rsid w:val="0C92F0FA"/>
    <w:rsid w:val="0D026670"/>
    <w:rsid w:val="0D63FBDA"/>
    <w:rsid w:val="0F7F0EC2"/>
    <w:rsid w:val="0F99A322"/>
    <w:rsid w:val="0FF66F75"/>
    <w:rsid w:val="106D3848"/>
    <w:rsid w:val="108A5745"/>
    <w:rsid w:val="10AB2F72"/>
    <w:rsid w:val="10C11EFE"/>
    <w:rsid w:val="11454676"/>
    <w:rsid w:val="11B231D1"/>
    <w:rsid w:val="13E4F0CF"/>
    <w:rsid w:val="14B21518"/>
    <w:rsid w:val="1722E572"/>
    <w:rsid w:val="181B00A3"/>
    <w:rsid w:val="18E526B0"/>
    <w:rsid w:val="1A13A5B0"/>
    <w:rsid w:val="1A370BD8"/>
    <w:rsid w:val="1C9F870D"/>
    <w:rsid w:val="1CF246E7"/>
    <w:rsid w:val="1D108CAB"/>
    <w:rsid w:val="1D2649D8"/>
    <w:rsid w:val="1D453285"/>
    <w:rsid w:val="1DD55F42"/>
    <w:rsid w:val="1DE477D0"/>
    <w:rsid w:val="1E8D9BF8"/>
    <w:rsid w:val="1F9BF8BD"/>
    <w:rsid w:val="1FFB61BC"/>
    <w:rsid w:val="2085238E"/>
    <w:rsid w:val="214B4019"/>
    <w:rsid w:val="2198DD7E"/>
    <w:rsid w:val="219E6843"/>
    <w:rsid w:val="21C007E5"/>
    <w:rsid w:val="22AA30F0"/>
    <w:rsid w:val="24A44832"/>
    <w:rsid w:val="254A59B2"/>
    <w:rsid w:val="25B43667"/>
    <w:rsid w:val="25D22689"/>
    <w:rsid w:val="25E5AFA9"/>
    <w:rsid w:val="263A2DBE"/>
    <w:rsid w:val="2691A690"/>
    <w:rsid w:val="2816821C"/>
    <w:rsid w:val="28EB2B59"/>
    <w:rsid w:val="299DA84F"/>
    <w:rsid w:val="2B3C0351"/>
    <w:rsid w:val="2B4EC7A8"/>
    <w:rsid w:val="2B7BD483"/>
    <w:rsid w:val="2C3474CD"/>
    <w:rsid w:val="2C425085"/>
    <w:rsid w:val="2E1F9030"/>
    <w:rsid w:val="2F651AF8"/>
    <w:rsid w:val="30888BE2"/>
    <w:rsid w:val="352E9EE9"/>
    <w:rsid w:val="39588434"/>
    <w:rsid w:val="39B99E83"/>
    <w:rsid w:val="3A454138"/>
    <w:rsid w:val="3B887D7E"/>
    <w:rsid w:val="3BA7F97D"/>
    <w:rsid w:val="3D8EA73E"/>
    <w:rsid w:val="3E0642BA"/>
    <w:rsid w:val="413CF5B9"/>
    <w:rsid w:val="41AE5AAF"/>
    <w:rsid w:val="4596B343"/>
    <w:rsid w:val="459C73AA"/>
    <w:rsid w:val="46343AE6"/>
    <w:rsid w:val="46C61EE5"/>
    <w:rsid w:val="47A5DEAF"/>
    <w:rsid w:val="480DC4BE"/>
    <w:rsid w:val="4915BE91"/>
    <w:rsid w:val="49F24D1E"/>
    <w:rsid w:val="4CDAA7C7"/>
    <w:rsid w:val="4E35CBED"/>
    <w:rsid w:val="4F28E9A7"/>
    <w:rsid w:val="4F74EC71"/>
    <w:rsid w:val="50B61C77"/>
    <w:rsid w:val="512861F4"/>
    <w:rsid w:val="521D44B9"/>
    <w:rsid w:val="528DEC13"/>
    <w:rsid w:val="56DB0A99"/>
    <w:rsid w:val="572824DE"/>
    <w:rsid w:val="57CA2835"/>
    <w:rsid w:val="57CA58FD"/>
    <w:rsid w:val="58DE001C"/>
    <w:rsid w:val="58FC5108"/>
    <w:rsid w:val="5980A78F"/>
    <w:rsid w:val="5A27FE83"/>
    <w:rsid w:val="5B1DA44B"/>
    <w:rsid w:val="5B627BEB"/>
    <w:rsid w:val="5B757E98"/>
    <w:rsid w:val="5BDC6B8F"/>
    <w:rsid w:val="5E0F2B3A"/>
    <w:rsid w:val="5EB5445F"/>
    <w:rsid w:val="5FBB3753"/>
    <w:rsid w:val="5FDFEBC0"/>
    <w:rsid w:val="61C7B09A"/>
    <w:rsid w:val="637943CE"/>
    <w:rsid w:val="64B62A18"/>
    <w:rsid w:val="6565D952"/>
    <w:rsid w:val="67DCBFA6"/>
    <w:rsid w:val="697B6176"/>
    <w:rsid w:val="6A1E3790"/>
    <w:rsid w:val="6C1891F4"/>
    <w:rsid w:val="6CBB9F2E"/>
    <w:rsid w:val="6DDB976E"/>
    <w:rsid w:val="6DE585C0"/>
    <w:rsid w:val="6EC9EAB8"/>
    <w:rsid w:val="7091A780"/>
    <w:rsid w:val="716B996F"/>
    <w:rsid w:val="725C153D"/>
    <w:rsid w:val="746B2A3E"/>
    <w:rsid w:val="74A08D6C"/>
    <w:rsid w:val="7502E497"/>
    <w:rsid w:val="7534EF2A"/>
    <w:rsid w:val="7568B57B"/>
    <w:rsid w:val="77669933"/>
    <w:rsid w:val="78AB1F5E"/>
    <w:rsid w:val="7AAA4C30"/>
    <w:rsid w:val="7ABEFB24"/>
    <w:rsid w:val="7C7313B2"/>
    <w:rsid w:val="7CB9EE4A"/>
    <w:rsid w:val="7F05D2D1"/>
    <w:rsid w:val="7F198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3E5E4A"/>
  <w15:chartTrackingRefBased/>
  <w15:docId w15:val="{E0BC37C6-4E7A-4E5E-A1FB-575EA07FE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semiHidden/>
    <w:unhideWhenUsed/>
    <w:rsid w:val="00FF5C9C"/>
    <w:pPr>
      <w:spacing w:before="100" w:beforeAutospacing="1" w:after="100" w:afterAutospacing="1"/>
    </w:pPr>
    <w:rPr>
      <w:rFonts w:ascii="Times New Roman" w:hAnsi="Times New Roman" w:eastAsia="Times New Roman" w:cs="Times New Roman"/>
      <w:kern w:val="0"/>
      <w14:ligatures w14:val="none"/>
    </w:rPr>
  </w:style>
  <w:style w:type="paragraph" w:styleId="ListParagraph">
    <w:name w:val="List Paragraph"/>
    <w:basedOn w:val="Normal"/>
    <w:uiPriority w:val="34"/>
    <w:qFormat/>
    <w:rsid w:val="46343AE6"/>
    <w:pPr>
      <w:ind w:left="720"/>
      <w:contextualSpacing/>
    </w:pPr>
  </w:style>
  <w:style w:type="character" w:styleId="Hyperlink">
    <w:name w:val="Hyperlink"/>
    <w:basedOn w:val="DefaultParagraphFont"/>
    <w:uiPriority w:val="99"/>
    <w:unhideWhenUsed/>
    <w:rsid w:val="2C3474C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5175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nam11.safelinks.protection.outlook.com/?url=https%3A%2F%2Fdrake.qualtrics.com%2Fjfe%2Fform%2FSV_4OP0FNvt9yx1UNw&amp;data=05%7C02%7Cwilliam.keck%40drake.edu%7C6ee365db1c5d47f918cd08dd5feee37f%7C6f028129009c4b33b633bbfc58bbd960%7C0%7C0%7C638772201797176736%7CUnknown%7CTWFpbGZsb3d8eyJFbXB0eU1hcGkiOnRydWUsIlYiOiIwLjAuMDAwMCIsIlAiOiJXaW4zMiIsIkFOIjoiTWFpbCIsIldUIjoyfQ%3D%3D%7C0%7C%7C%7C&amp;sdata=2GkMbhUC15VDYSVO2LME73PYlaXUw%2FEEq0fS7E1r5%2BY%3D&amp;reserved=0" TargetMode="Externa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hyperlink" Target="https://nam11.safelinks.protection.outlook.com/?url=https%3A%2F%2Fdocs.google.com%2Fforms%2Fd%2Fe%2F1FAIpQLSfx8l7r8Dt3t67d4HozJlgyAw9yHZXODnYDiJPL90BngikJaA%2Fviewform%3Fusp%3Dheader&amp;data=05%7C02%7Cwilliam.keck%40drake.edu%7C22b8158cabfc40d273e408dd61a8caf8%7C6f028129009c4b33b633bbfc58bbd960%7C0%7C0%7C638774100128720348%7CUnknown%7CTWFpbGZsb3d8eyJFbXB0eU1hcGkiOnRydWUsIlYiOiIwLjAuMDAwMCIsIlAiOiJXaW4zMiIsIkFOIjoiTWFpbCIsIldUIjoyfQ%3D%3D%7C0%7C%7C%7C&amp;sdata=SsTMgsquBLyKE7YAMN2QGC%2BK%2F%2BA5DeiryVXHGQruqXI%3D&amp;reserved=0" TargetMode="External" Id="R5b4a98c79ffa4dc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5C1404470E5B1419B57CDD016921695" ma:contentTypeVersion="16" ma:contentTypeDescription="Create a new document." ma:contentTypeScope="" ma:versionID="46d73cb91ec3da8ed0827672698d6b4f">
  <xsd:schema xmlns:xsd="http://www.w3.org/2001/XMLSchema" xmlns:xs="http://www.w3.org/2001/XMLSchema" xmlns:p="http://schemas.microsoft.com/office/2006/metadata/properties" xmlns:ns2="3fdfff49-ed21-435f-a18d-009b08f1e24a" xmlns:ns3="9b9d1dcf-df02-457d-96b4-f7693bdabbcd" targetNamespace="http://schemas.microsoft.com/office/2006/metadata/properties" ma:root="true" ma:fieldsID="6e30ddf1bb7ca21d724e83d28cd47c61" ns2:_="" ns3:_="">
    <xsd:import namespace="3fdfff49-ed21-435f-a18d-009b08f1e24a"/>
    <xsd:import namespace="9b9d1dcf-df02-457d-96b4-f7693bdab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fff49-ed21-435f-a18d-009b08f1e2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2a24743-8347-4253-b4eb-dead0497291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b9d1dcf-df02-457d-96b4-f7693bdabb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e773b5b2-bbb1-42fc-bfd0-61c22a968e4f}" ma:internalName="TaxCatchAll" ma:showField="CatchAllData" ma:web="9b9d1dcf-df02-457d-96b4-f7693bdabbc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b9d1dcf-df02-457d-96b4-f7693bdabbcd" xsi:nil="true"/>
    <lcf76f155ced4ddcb4097134ff3c332f xmlns="3fdfff49-ed21-435f-a18d-009b08f1e2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0029914-E621-4C1B-AF93-E13681EBA46B}">
  <ds:schemaRefs>
    <ds:schemaRef ds:uri="http://schemas.microsoft.com/sharepoint/v3/contenttype/forms"/>
  </ds:schemaRefs>
</ds:datastoreItem>
</file>

<file path=customXml/itemProps2.xml><?xml version="1.0" encoding="utf-8"?>
<ds:datastoreItem xmlns:ds="http://schemas.openxmlformats.org/officeDocument/2006/customXml" ds:itemID="{80454042-FA5F-463B-8F56-28ACF7372E93}">
  <ds:schemaRefs>
    <ds:schemaRef ds:uri="http://schemas.microsoft.com/office/2006/metadata/contentType"/>
    <ds:schemaRef ds:uri="http://schemas.microsoft.com/office/2006/metadata/properties/metaAttributes"/>
    <ds:schemaRef ds:uri="http://www.w3.org/2000/xmlns/"/>
    <ds:schemaRef ds:uri="http://www.w3.org/2001/XMLSchema"/>
    <ds:schemaRef ds:uri="3fdfff49-ed21-435f-a18d-009b08f1e24a"/>
    <ds:schemaRef ds:uri="9b9d1dcf-df02-457d-96b4-f7693bdabbcd"/>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21AED7-89D6-4E8A-93B8-8926DB437FAD}">
  <ds:schemaRefs>
    <ds:schemaRef ds:uri="http://schemas.microsoft.com/office/2006/metadata/properties"/>
    <ds:schemaRef ds:uri="http://www.w3.org/2000/xmlns/"/>
    <ds:schemaRef ds:uri="9b9d1dcf-df02-457d-96b4-f7693bdabbcd"/>
    <ds:schemaRef ds:uri="http://www.w3.org/2001/XMLSchema-instance"/>
    <ds:schemaRef ds:uri="3fdfff49-ed21-435f-a18d-009b08f1e24a"/>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Maci Kluesner</dc:creator>
  <keywords/>
  <dc:description/>
  <lastModifiedBy>Mackenzie Roberts</lastModifiedBy>
  <revision>13</revision>
  <dcterms:created xsi:type="dcterms:W3CDTF">2025-02-27T01:25:00.0000000Z</dcterms:created>
  <dcterms:modified xsi:type="dcterms:W3CDTF">2025-03-13T23:56:46.8912233Z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0x010100D5C1404470E5B1419B57CDD016921695</vt:lpwstr>
  </property>
  <property fmtid="{D5CDD505-2E9C-101B-9397-08002B2CF9AE}" pid="3" name="MediaServiceImageTags">
    <vt:lpwstr/>
  </property>
</Properties>
</file>