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A12D37" w:rsidP="44562CCD" w:rsidRDefault="7AA50B16" w14:paraId="4C71B5C1" w14:textId="60F9F4BB">
      <w:pPr>
        <w:rPr>
          <w:rFonts w:ascii="Times New Roman" w:hAnsi="Times New Roman" w:eastAsia="Times New Roman" w:cs="Times New Roman"/>
          <w:color w:val="000000" w:themeColor="text1"/>
        </w:rPr>
      </w:pPr>
      <w:r w:rsidRPr="44562CCD">
        <w:rPr>
          <w:rFonts w:ascii="Times New Roman" w:hAnsi="Times New Roman" w:eastAsia="Times New Roman" w:cs="Times New Roman"/>
          <w:b/>
          <w:bCs/>
          <w:color w:val="000000" w:themeColor="text1"/>
        </w:rPr>
        <w:t>Student Bar Association </w:t>
      </w:r>
      <w:r w:rsidRPr="44562CCD">
        <w:rPr>
          <w:rFonts w:ascii="Times New Roman" w:hAnsi="Times New Roman" w:eastAsia="Times New Roman" w:cs="Times New Roman"/>
          <w:color w:val="000000" w:themeColor="text1"/>
        </w:rPr>
        <w:t> </w:t>
      </w:r>
    </w:p>
    <w:p w:rsidR="00A12D37" w:rsidP="44562CCD" w:rsidRDefault="7AA50B16" w14:paraId="7B701A45" w14:textId="5931F67F">
      <w:pPr>
        <w:rPr>
          <w:rFonts w:ascii="Times New Roman" w:hAnsi="Times New Roman" w:eastAsia="Times New Roman" w:cs="Times New Roman"/>
          <w:color w:val="000000" w:themeColor="text1"/>
        </w:rPr>
      </w:pPr>
      <w:r w:rsidRPr="44562CCD">
        <w:rPr>
          <w:rFonts w:ascii="Times New Roman" w:hAnsi="Times New Roman" w:eastAsia="Times New Roman" w:cs="Times New Roman"/>
          <w:color w:val="000000" w:themeColor="text1"/>
        </w:rPr>
        <w:t>Meeting Agenda – January 30, 2025</w:t>
      </w:r>
    </w:p>
    <w:p w:rsidR="00A12D37" w:rsidP="44562CCD" w:rsidRDefault="7AA50B16" w14:paraId="0F809C25" w14:textId="6A66E729">
      <w:pPr>
        <w:pStyle w:val="ListParagraph"/>
        <w:numPr>
          <w:ilvl w:val="0"/>
          <w:numId w:val="36"/>
        </w:numPr>
        <w:rPr>
          <w:rFonts w:ascii="Times New Roman" w:hAnsi="Times New Roman" w:eastAsia="Times New Roman" w:cs="Times New Roman"/>
          <w:color w:val="000000" w:themeColor="text1"/>
        </w:rPr>
      </w:pPr>
      <w:r w:rsidRPr="44562CCD">
        <w:rPr>
          <w:rFonts w:ascii="Times New Roman" w:hAnsi="Times New Roman" w:eastAsia="Times New Roman" w:cs="Times New Roman"/>
          <w:b/>
          <w:bCs/>
          <w:color w:val="000000" w:themeColor="text1"/>
          <w:u w:val="single"/>
        </w:rPr>
        <w:t>CALL TO ORDER</w:t>
      </w:r>
      <w:r w:rsidRPr="44562CCD">
        <w:rPr>
          <w:rFonts w:ascii="Times New Roman" w:hAnsi="Times New Roman" w:eastAsia="Times New Roman" w:cs="Times New Roman"/>
          <w:color w:val="000000" w:themeColor="text1"/>
        </w:rPr>
        <w:t> </w:t>
      </w:r>
    </w:p>
    <w:p w:rsidR="00A12D37" w:rsidP="44562CCD" w:rsidRDefault="7AA50B16" w14:paraId="151FC090" w14:textId="3B27A1A5">
      <w:pPr>
        <w:pStyle w:val="ListParagraph"/>
        <w:numPr>
          <w:ilvl w:val="0"/>
          <w:numId w:val="35"/>
        </w:numPr>
        <w:rPr>
          <w:rFonts w:ascii="Times New Roman" w:hAnsi="Times New Roman" w:eastAsia="Times New Roman" w:cs="Times New Roman"/>
          <w:color w:val="000000" w:themeColor="text1"/>
        </w:rPr>
      </w:pPr>
      <w:r w:rsidRPr="44562CCD">
        <w:rPr>
          <w:rFonts w:ascii="Times New Roman" w:hAnsi="Times New Roman" w:eastAsia="Times New Roman" w:cs="Times New Roman"/>
          <w:b/>
          <w:bCs/>
          <w:color w:val="000000" w:themeColor="text1"/>
          <w:u w:val="single"/>
        </w:rPr>
        <w:t>ROLL CALL</w:t>
      </w:r>
      <w:r w:rsidRPr="44562CCD">
        <w:rPr>
          <w:rFonts w:ascii="Times New Roman" w:hAnsi="Times New Roman" w:eastAsia="Times New Roman" w:cs="Times New Roman"/>
          <w:color w:val="000000" w:themeColor="text1"/>
        </w:rPr>
        <w:t> </w:t>
      </w:r>
    </w:p>
    <w:p w:rsidR="00A12D37" w:rsidP="44562CCD" w:rsidRDefault="7AA50B16" w14:paraId="562591DC" w14:textId="7701EBB8">
      <w:pPr>
        <w:pStyle w:val="ListParagraph"/>
        <w:numPr>
          <w:ilvl w:val="0"/>
          <w:numId w:val="34"/>
        </w:numPr>
        <w:rPr>
          <w:rFonts w:ascii="Times New Roman" w:hAnsi="Times New Roman" w:eastAsia="Times New Roman" w:cs="Times New Roman"/>
          <w:color w:val="000000" w:themeColor="text1"/>
        </w:rPr>
      </w:pPr>
      <w:r w:rsidRPr="44562CCD">
        <w:rPr>
          <w:rFonts w:ascii="Times New Roman" w:hAnsi="Times New Roman" w:eastAsia="Times New Roman" w:cs="Times New Roman"/>
          <w:b/>
          <w:bCs/>
          <w:color w:val="000000" w:themeColor="text1"/>
          <w:u w:val="single"/>
        </w:rPr>
        <w:t>EXECUTIVE REPORTS</w:t>
      </w:r>
      <w:r w:rsidRPr="44562CCD">
        <w:rPr>
          <w:rFonts w:ascii="Times New Roman" w:hAnsi="Times New Roman" w:eastAsia="Times New Roman" w:cs="Times New Roman"/>
          <w:color w:val="000000" w:themeColor="text1"/>
        </w:rPr>
        <w:t> </w:t>
      </w:r>
    </w:p>
    <w:p w:rsidR="00A12D37" w:rsidP="44562CCD" w:rsidRDefault="44D13FA5" w14:paraId="0BAFF377" w14:textId="38022C8A">
      <w:pPr>
        <w:pStyle w:val="ListParagraph"/>
        <w:numPr>
          <w:ilvl w:val="0"/>
          <w:numId w:val="33"/>
        </w:numPr>
        <w:rPr>
          <w:rFonts w:ascii="Times New Roman" w:hAnsi="Times New Roman" w:eastAsia="Times New Roman" w:cs="Times New Roman"/>
          <w:color w:val="000000" w:themeColor="text1"/>
        </w:rPr>
      </w:pPr>
      <w:r w:rsidRPr="37896F5D">
        <w:rPr>
          <w:rFonts w:ascii="Times New Roman" w:hAnsi="Times New Roman" w:eastAsia="Times New Roman" w:cs="Times New Roman"/>
          <w:b/>
          <w:bCs/>
          <w:color w:val="000000" w:themeColor="text1"/>
        </w:rPr>
        <w:t>PRESIDENT – Hruska </w:t>
      </w:r>
      <w:r w:rsidRPr="37896F5D">
        <w:rPr>
          <w:rFonts w:ascii="Times New Roman" w:hAnsi="Times New Roman" w:eastAsia="Times New Roman" w:cs="Times New Roman"/>
          <w:color w:val="000000" w:themeColor="text1"/>
        </w:rPr>
        <w:t> </w:t>
      </w:r>
    </w:p>
    <w:p w:rsidR="2BDC5AFA" w:rsidP="37896F5D" w:rsidRDefault="2BDC5AFA" w14:paraId="71C6B01F" w14:textId="78B313AE">
      <w:pPr>
        <w:pStyle w:val="ListParagraph"/>
        <w:numPr>
          <w:ilvl w:val="1"/>
          <w:numId w:val="33"/>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 xml:space="preserve">SBA Transition Dinner February 25 at 6:30 pm in Kern Commons </w:t>
      </w:r>
    </w:p>
    <w:p w:rsidR="6070CD2A" w:rsidP="37896F5D" w:rsidRDefault="6070CD2A" w14:paraId="2957B5E7" w14:textId="064BE2A7">
      <w:pPr>
        <w:pStyle w:val="ListParagraph"/>
        <w:numPr>
          <w:ilvl w:val="1"/>
          <w:numId w:val="33"/>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From Sara Hughes:</w:t>
      </w:r>
    </w:p>
    <w:p w:rsidR="6070CD2A" w:rsidP="37896F5D" w:rsidRDefault="6070CD2A" w14:paraId="6D1738C2" w14:textId="30A3467C">
      <w:pPr>
        <w:pStyle w:val="ListParagraph"/>
        <w:numPr>
          <w:ilvl w:val="2"/>
          <w:numId w:val="33"/>
        </w:numPr>
        <w:rPr>
          <w:rFonts w:ascii="Times New Roman" w:hAnsi="Times New Roman" w:eastAsia="Times New Roman" w:cs="Times New Roman"/>
          <w:color w:val="000000" w:themeColor="text1"/>
        </w:rPr>
      </w:pPr>
      <w:r w:rsidRPr="37896F5D">
        <w:rPr>
          <w:rFonts w:ascii="Times New Roman" w:hAnsi="Times New Roman" w:eastAsia="Times New Roman" w:cs="Times New Roman"/>
          <w:b/>
          <w:bCs/>
          <w:color w:val="000000" w:themeColor="text1"/>
          <w:u w:val="single"/>
        </w:rPr>
        <w:t xml:space="preserve">Events and Room Reservations: </w:t>
      </w:r>
      <w:r w:rsidRPr="37896F5D">
        <w:rPr>
          <w:rFonts w:ascii="Times New Roman" w:hAnsi="Times New Roman" w:eastAsia="Times New Roman" w:cs="Times New Roman"/>
          <w:color w:val="000000" w:themeColor="text1"/>
        </w:rPr>
        <w:t xml:space="preserve">Reminder before a student organization hosts an event on or off campus, the primary contact of the event must fill out this </w:t>
      </w:r>
      <w:hyperlink r:id="rId8">
        <w:r w:rsidRPr="37896F5D">
          <w:rPr>
            <w:rStyle w:val="Hyperlink"/>
            <w:rFonts w:ascii="Times New Roman" w:hAnsi="Times New Roman" w:eastAsia="Times New Roman" w:cs="Times New Roman"/>
          </w:rPr>
          <w:t>survey</w:t>
        </w:r>
      </w:hyperlink>
      <w:r w:rsidRPr="37896F5D">
        <w:rPr>
          <w:rFonts w:ascii="Times New Roman" w:hAnsi="Times New Roman" w:eastAsia="Times New Roman" w:cs="Times New Roman"/>
          <w:color w:val="000000" w:themeColor="text1"/>
        </w:rPr>
        <w:t xml:space="preserve">.  This should be done at least three (3) business days before the event and/or prior to </w:t>
      </w:r>
      <w:proofErr w:type="gramStart"/>
      <w:r w:rsidRPr="37896F5D">
        <w:rPr>
          <w:rFonts w:ascii="Times New Roman" w:hAnsi="Times New Roman" w:eastAsia="Times New Roman" w:cs="Times New Roman"/>
          <w:color w:val="000000" w:themeColor="text1"/>
        </w:rPr>
        <w:t>entering into</w:t>
      </w:r>
      <w:proofErr w:type="gramEnd"/>
      <w:r w:rsidRPr="37896F5D">
        <w:rPr>
          <w:rFonts w:ascii="Times New Roman" w:hAnsi="Times New Roman" w:eastAsia="Times New Roman" w:cs="Times New Roman"/>
          <w:color w:val="000000" w:themeColor="text1"/>
        </w:rPr>
        <w:t xml:space="preserve"> a rental contract.  If food is served, you will also need to get your order to Sodexo at least one week prior to the event to avoid late fees.</w:t>
      </w:r>
    </w:p>
    <w:p w:rsidR="62EF15AE" w:rsidP="0A79C5A2" w:rsidRDefault="62EF15AE" w14:paraId="4CFC35B1" w14:textId="26A8A85C">
      <w:pPr>
        <w:pStyle w:val="ListParagraph"/>
        <w:numPr>
          <w:ilvl w:val="1"/>
          <w:numId w:val="33"/>
        </w:numPr>
        <w:rPr>
          <w:rFonts w:ascii="Times New Roman" w:hAnsi="Times New Roman" w:eastAsia="Times New Roman" w:cs="Times New Roman"/>
          <w:color w:val="000000" w:themeColor="text1"/>
        </w:rPr>
      </w:pPr>
      <w:r w:rsidRPr="0A79C5A2">
        <w:rPr>
          <w:rFonts w:ascii="Times New Roman" w:hAnsi="Times New Roman" w:eastAsia="Times New Roman" w:cs="Times New Roman"/>
          <w:color w:val="000000" w:themeColor="text1"/>
        </w:rPr>
        <w:t>Student Organ</w:t>
      </w:r>
      <w:r w:rsidRPr="0A79C5A2" w:rsidR="494943F7">
        <w:rPr>
          <w:rFonts w:ascii="Times New Roman" w:hAnsi="Times New Roman" w:eastAsia="Times New Roman" w:cs="Times New Roman"/>
          <w:color w:val="000000" w:themeColor="text1"/>
        </w:rPr>
        <w:t xml:space="preserve">izations Use Jean Ingersoll at </w:t>
      </w:r>
      <w:proofErr w:type="spellStart"/>
      <w:r w:rsidRPr="0A79C5A2" w:rsidR="494943F7">
        <w:rPr>
          <w:rFonts w:ascii="Times New Roman" w:hAnsi="Times New Roman" w:eastAsia="Times New Roman" w:cs="Times New Roman"/>
          <w:color w:val="000000" w:themeColor="text1"/>
        </w:rPr>
        <w:t>ADi</w:t>
      </w:r>
      <w:proofErr w:type="spellEnd"/>
      <w:r w:rsidRPr="0A79C5A2" w:rsidR="494943F7">
        <w:rPr>
          <w:rFonts w:ascii="Times New Roman" w:hAnsi="Times New Roman" w:eastAsia="Times New Roman" w:cs="Times New Roman"/>
          <w:color w:val="000000" w:themeColor="text1"/>
        </w:rPr>
        <w:t xml:space="preserve"> Group for Merchandise </w:t>
      </w:r>
    </w:p>
    <w:p w:rsidR="494943F7" w:rsidP="0A79C5A2" w:rsidRDefault="494943F7" w14:paraId="41BCB89D" w14:textId="26AD45DB">
      <w:pPr>
        <w:pStyle w:val="ListParagraph"/>
        <w:numPr>
          <w:ilvl w:val="2"/>
          <w:numId w:val="33"/>
        </w:numPr>
        <w:rPr>
          <w:rFonts w:ascii="Times New Roman" w:hAnsi="Times New Roman" w:eastAsia="Times New Roman" w:cs="Times New Roman"/>
        </w:rPr>
      </w:pPr>
      <w:hyperlink r:id="rId9">
        <w:r w:rsidRPr="0A79C5A2">
          <w:rPr>
            <w:rStyle w:val="Hyperlink"/>
            <w:rFonts w:ascii="Times New Roman" w:hAnsi="Times New Roman" w:eastAsia="Times New Roman" w:cs="Times New Roman"/>
          </w:rPr>
          <w:t>jingersoll@theadigroup.net</w:t>
        </w:r>
      </w:hyperlink>
    </w:p>
    <w:p w:rsidR="1DA03E11" w:rsidP="0A79C5A2" w:rsidRDefault="1DA03E11" w14:paraId="3C20810F" w14:textId="3BB5B4A9">
      <w:pPr>
        <w:pStyle w:val="ListParagraph"/>
        <w:numPr>
          <w:ilvl w:val="1"/>
          <w:numId w:val="33"/>
        </w:numPr>
        <w:rPr>
          <w:rFonts w:ascii="Times New Roman" w:hAnsi="Times New Roman" w:eastAsia="Times New Roman" w:cs="Times New Roman"/>
          <w:color w:val="000000" w:themeColor="text1"/>
        </w:rPr>
      </w:pPr>
      <w:r w:rsidRPr="0A79C5A2">
        <w:rPr>
          <w:rFonts w:ascii="Times New Roman" w:hAnsi="Times New Roman" w:eastAsia="Times New Roman" w:cs="Times New Roman"/>
          <w:color w:val="000000" w:themeColor="text1"/>
        </w:rPr>
        <w:t>Board of Counselors Meeting 1/24/25</w:t>
      </w:r>
    </w:p>
    <w:p w:rsidR="1DA03E11" w:rsidP="0A79C5A2" w:rsidRDefault="1DA03E11" w14:paraId="61FB78B2" w14:textId="3D36A788">
      <w:pPr>
        <w:pStyle w:val="ListParagraph"/>
        <w:numPr>
          <w:ilvl w:val="2"/>
          <w:numId w:val="33"/>
        </w:numPr>
        <w:rPr>
          <w:rFonts w:ascii="Times New Roman" w:hAnsi="Times New Roman" w:eastAsia="Times New Roman" w:cs="Times New Roman"/>
          <w:color w:val="000000" w:themeColor="text1"/>
        </w:rPr>
      </w:pPr>
      <w:r w:rsidRPr="0A79C5A2">
        <w:rPr>
          <w:rFonts w:ascii="Times New Roman" w:hAnsi="Times New Roman" w:eastAsia="Times New Roman" w:cs="Times New Roman"/>
          <w:color w:val="000000" w:themeColor="text1"/>
        </w:rPr>
        <w:t xml:space="preserve">Dean Jones </w:t>
      </w:r>
      <w:r w:rsidRPr="0A79C5A2" w:rsidR="41BC93C6">
        <w:rPr>
          <w:rFonts w:ascii="Times New Roman" w:hAnsi="Times New Roman" w:eastAsia="Times New Roman" w:cs="Times New Roman"/>
          <w:color w:val="000000" w:themeColor="text1"/>
        </w:rPr>
        <w:t>Update</w:t>
      </w:r>
    </w:p>
    <w:p w:rsidR="41BC93C6" w:rsidP="0A79C5A2" w:rsidRDefault="41BC93C6" w14:paraId="28DABDB5" w14:textId="1E31D82E">
      <w:pPr>
        <w:pStyle w:val="ListParagraph"/>
        <w:numPr>
          <w:ilvl w:val="3"/>
          <w:numId w:val="33"/>
        </w:numPr>
        <w:rPr>
          <w:rFonts w:ascii="Times New Roman" w:hAnsi="Times New Roman" w:eastAsia="Times New Roman" w:cs="Times New Roman"/>
          <w:color w:val="000000" w:themeColor="text1"/>
        </w:rPr>
      </w:pPr>
      <w:r w:rsidRPr="0A79C5A2">
        <w:rPr>
          <w:rFonts w:ascii="Times New Roman" w:hAnsi="Times New Roman" w:eastAsia="Times New Roman" w:cs="Times New Roman"/>
          <w:color w:val="000000" w:themeColor="text1"/>
        </w:rPr>
        <w:t>L</w:t>
      </w:r>
      <w:r w:rsidRPr="0A79C5A2" w:rsidR="1DA03E11">
        <w:rPr>
          <w:rFonts w:ascii="Times New Roman" w:hAnsi="Times New Roman" w:eastAsia="Times New Roman" w:cs="Times New Roman"/>
          <w:color w:val="000000" w:themeColor="text1"/>
        </w:rPr>
        <w:t>istening tour, going to 7 cities this semester</w:t>
      </w:r>
    </w:p>
    <w:p w:rsidR="1DA03E11" w:rsidP="0A79C5A2" w:rsidRDefault="1DA03E11" w14:paraId="3A584E20" w14:textId="04B25ECA">
      <w:pPr>
        <w:pStyle w:val="ListParagraph"/>
        <w:numPr>
          <w:ilvl w:val="3"/>
          <w:numId w:val="33"/>
        </w:numPr>
        <w:rPr>
          <w:rFonts w:ascii="Times New Roman" w:hAnsi="Times New Roman" w:eastAsia="Times New Roman" w:cs="Times New Roman"/>
          <w:color w:val="000000" w:themeColor="text1"/>
        </w:rPr>
      </w:pPr>
      <w:r w:rsidRPr="0A79C5A2">
        <w:rPr>
          <w:rFonts w:ascii="Times New Roman" w:hAnsi="Times New Roman" w:eastAsia="Times New Roman" w:cs="Times New Roman"/>
          <w:color w:val="000000" w:themeColor="text1"/>
        </w:rPr>
        <w:t xml:space="preserve">Deep South Tour: </w:t>
      </w:r>
      <w:r w:rsidRPr="0A79C5A2" w:rsidR="719929FB">
        <w:rPr>
          <w:rFonts w:ascii="Times New Roman" w:hAnsi="Times New Roman" w:eastAsia="Times New Roman" w:cs="Times New Roman"/>
          <w:color w:val="000000" w:themeColor="text1"/>
        </w:rPr>
        <w:t xml:space="preserve">6 states in 6 days, and 15 colleges </w:t>
      </w:r>
    </w:p>
    <w:p w:rsidR="0794088F" w:rsidP="37896F5D" w:rsidRDefault="0794088F" w14:paraId="7195729E" w14:textId="62EE63FA">
      <w:pPr>
        <w:pStyle w:val="ListParagraph"/>
        <w:numPr>
          <w:ilvl w:val="3"/>
          <w:numId w:val="33"/>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Updates on newly hired facult</w:t>
      </w:r>
      <w:r w:rsidRPr="37896F5D" w:rsidR="20BE6F41">
        <w:rPr>
          <w:rFonts w:ascii="Times New Roman" w:hAnsi="Times New Roman" w:eastAsia="Times New Roman" w:cs="Times New Roman"/>
          <w:color w:val="000000" w:themeColor="text1"/>
        </w:rPr>
        <w:t>y</w:t>
      </w:r>
    </w:p>
    <w:p w:rsidR="20BE6F41" w:rsidP="37896F5D" w:rsidRDefault="20BE6F41" w14:paraId="358FEA9C" w14:textId="04FF9911">
      <w:pPr>
        <w:ind w:left="1440"/>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 xml:space="preserve">He is in Dallas right now </w:t>
      </w:r>
    </w:p>
    <w:p w:rsidR="0794088F" w:rsidP="0A79C5A2" w:rsidRDefault="0794088F" w14:paraId="0B8E357A" w14:textId="6D269EC3">
      <w:pPr>
        <w:pStyle w:val="ListParagraph"/>
        <w:numPr>
          <w:ilvl w:val="2"/>
          <w:numId w:val="33"/>
        </w:numPr>
        <w:rPr>
          <w:rFonts w:ascii="Times New Roman" w:hAnsi="Times New Roman" w:eastAsia="Times New Roman" w:cs="Times New Roman"/>
          <w:color w:val="000000" w:themeColor="text1"/>
        </w:rPr>
      </w:pPr>
      <w:r w:rsidRPr="0A79C5A2">
        <w:rPr>
          <w:rFonts w:ascii="Times New Roman" w:hAnsi="Times New Roman" w:eastAsia="Times New Roman" w:cs="Times New Roman"/>
          <w:color w:val="000000" w:themeColor="text1"/>
        </w:rPr>
        <w:t>Dean Battles gave updates on new classes</w:t>
      </w:r>
    </w:p>
    <w:p w:rsidR="0794088F" w:rsidP="0A79C5A2" w:rsidRDefault="0794088F" w14:paraId="68412D6A" w14:textId="17610814">
      <w:pPr>
        <w:pStyle w:val="ListParagraph"/>
        <w:numPr>
          <w:ilvl w:val="2"/>
          <w:numId w:val="33"/>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 xml:space="preserve">Next Generation Bar updates </w:t>
      </w:r>
    </w:p>
    <w:p w:rsidR="79AF3F4B" w:rsidP="37896F5D" w:rsidRDefault="79AF3F4B" w14:paraId="4BDA3C23" w14:textId="7C070BB4">
      <w:pPr>
        <w:pStyle w:val="ListParagraph"/>
        <w:ind w:left="1440"/>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 xml:space="preserve">17% students of color in the 1L class so happy about that and still bring in diverse students despite affirmative action. </w:t>
      </w:r>
    </w:p>
    <w:p w:rsidR="211E4D65" w:rsidP="0A79C5A2" w:rsidRDefault="211E4D65" w14:paraId="20D2147B" w14:textId="185872FD">
      <w:pPr>
        <w:pStyle w:val="ListParagraph"/>
        <w:numPr>
          <w:ilvl w:val="2"/>
          <w:numId w:val="33"/>
        </w:numPr>
        <w:rPr>
          <w:rFonts w:ascii="Times New Roman" w:hAnsi="Times New Roman" w:eastAsia="Times New Roman" w:cs="Times New Roman"/>
          <w:color w:val="000000" w:themeColor="text1"/>
        </w:rPr>
      </w:pPr>
      <w:r w:rsidRPr="0A79C5A2">
        <w:rPr>
          <w:rFonts w:ascii="Times New Roman" w:hAnsi="Times New Roman" w:eastAsia="Times New Roman" w:cs="Times New Roman"/>
          <w:color w:val="000000" w:themeColor="text1"/>
        </w:rPr>
        <w:t xml:space="preserve">Admissions updates </w:t>
      </w:r>
    </w:p>
    <w:p w:rsidR="211E4D65" w:rsidP="0A79C5A2" w:rsidRDefault="211E4D65" w14:paraId="1F913791" w14:textId="0FE7F5B6">
      <w:pPr>
        <w:pStyle w:val="ListParagraph"/>
        <w:numPr>
          <w:ilvl w:val="3"/>
          <w:numId w:val="33"/>
        </w:numPr>
        <w:rPr>
          <w:rFonts w:ascii="Times New Roman" w:hAnsi="Times New Roman" w:eastAsia="Times New Roman" w:cs="Times New Roman"/>
          <w:color w:val="000000" w:themeColor="text1"/>
        </w:rPr>
      </w:pPr>
      <w:r w:rsidRPr="0A79C5A2">
        <w:rPr>
          <w:rFonts w:ascii="Times New Roman" w:hAnsi="Times New Roman" w:eastAsia="Times New Roman" w:cs="Times New Roman"/>
          <w:color w:val="000000" w:themeColor="text1"/>
        </w:rPr>
        <w:t>National applications up 23%</w:t>
      </w:r>
    </w:p>
    <w:p w:rsidR="211E4D65" w:rsidP="0A79C5A2" w:rsidRDefault="211E4D65" w14:paraId="62C6A1F0" w14:textId="4D326C6B">
      <w:pPr>
        <w:pStyle w:val="ListParagraph"/>
        <w:numPr>
          <w:ilvl w:val="3"/>
          <w:numId w:val="33"/>
        </w:numPr>
        <w:rPr>
          <w:rFonts w:ascii="Times New Roman" w:hAnsi="Times New Roman" w:eastAsia="Times New Roman" w:cs="Times New Roman"/>
          <w:color w:val="000000" w:themeColor="text1"/>
        </w:rPr>
      </w:pPr>
      <w:r w:rsidRPr="0A79C5A2">
        <w:rPr>
          <w:rFonts w:ascii="Times New Roman" w:hAnsi="Times New Roman" w:eastAsia="Times New Roman" w:cs="Times New Roman"/>
          <w:color w:val="000000" w:themeColor="text1"/>
        </w:rPr>
        <w:t xml:space="preserve">Drake is up 21% in application </w:t>
      </w:r>
    </w:p>
    <w:p w:rsidR="211E4D65" w:rsidP="0A79C5A2" w:rsidRDefault="211E4D65" w14:paraId="1BABACDF" w14:textId="2723E634">
      <w:pPr>
        <w:pStyle w:val="ListParagraph"/>
        <w:numPr>
          <w:ilvl w:val="3"/>
          <w:numId w:val="33"/>
        </w:numPr>
        <w:rPr>
          <w:rFonts w:ascii="Times New Roman" w:hAnsi="Times New Roman" w:eastAsia="Times New Roman" w:cs="Times New Roman"/>
          <w:color w:val="000000" w:themeColor="text1"/>
        </w:rPr>
      </w:pPr>
      <w:r w:rsidRPr="0A79C5A2">
        <w:rPr>
          <w:rFonts w:ascii="Times New Roman" w:hAnsi="Times New Roman" w:eastAsia="Times New Roman" w:cs="Times New Roman"/>
          <w:color w:val="000000" w:themeColor="text1"/>
        </w:rPr>
        <w:t xml:space="preserve">Drake applications doubled in last 5 years </w:t>
      </w:r>
    </w:p>
    <w:p w:rsidR="211E4D65" w:rsidP="0A79C5A2" w:rsidRDefault="211E4D65" w14:paraId="029B3BEA" w14:textId="43CE2FC8">
      <w:pPr>
        <w:pStyle w:val="ListParagraph"/>
        <w:numPr>
          <w:ilvl w:val="3"/>
          <w:numId w:val="33"/>
        </w:numPr>
        <w:rPr>
          <w:rFonts w:ascii="Times New Roman" w:hAnsi="Times New Roman" w:eastAsia="Times New Roman" w:cs="Times New Roman"/>
          <w:color w:val="000000" w:themeColor="text1"/>
        </w:rPr>
      </w:pPr>
      <w:r w:rsidRPr="0A79C5A2">
        <w:rPr>
          <w:rFonts w:ascii="Times New Roman" w:hAnsi="Times New Roman" w:eastAsia="Times New Roman" w:cs="Times New Roman"/>
          <w:color w:val="000000" w:themeColor="text1"/>
        </w:rPr>
        <w:t xml:space="preserve">17% students of color in 1L class, first class post Affirmative Action decision </w:t>
      </w:r>
    </w:p>
    <w:p w:rsidR="211E4D65" w:rsidP="0A79C5A2" w:rsidRDefault="211E4D65" w14:paraId="5354573D" w14:textId="02A8B1D0">
      <w:pPr>
        <w:pStyle w:val="ListParagraph"/>
        <w:numPr>
          <w:ilvl w:val="2"/>
          <w:numId w:val="33"/>
        </w:numPr>
        <w:rPr>
          <w:rFonts w:ascii="Times New Roman" w:hAnsi="Times New Roman" w:eastAsia="Times New Roman" w:cs="Times New Roman"/>
          <w:color w:val="000000" w:themeColor="text1"/>
        </w:rPr>
      </w:pPr>
      <w:r w:rsidRPr="0A79C5A2">
        <w:rPr>
          <w:rFonts w:ascii="Times New Roman" w:hAnsi="Times New Roman" w:eastAsia="Times New Roman" w:cs="Times New Roman"/>
          <w:color w:val="000000" w:themeColor="text1"/>
        </w:rPr>
        <w:t>CDO: 93% Employment rate</w:t>
      </w:r>
    </w:p>
    <w:p w:rsidR="03252B08" w:rsidP="0A79C5A2" w:rsidRDefault="03252B08" w14:paraId="77FD1CD6" w14:textId="255D250F">
      <w:pPr>
        <w:pStyle w:val="ListParagraph"/>
        <w:numPr>
          <w:ilvl w:val="1"/>
          <w:numId w:val="33"/>
        </w:numPr>
        <w:rPr>
          <w:rFonts w:ascii="Times New Roman" w:hAnsi="Times New Roman" w:eastAsia="Times New Roman" w:cs="Times New Roman"/>
          <w:color w:val="000000" w:themeColor="text1"/>
        </w:rPr>
      </w:pPr>
      <w:r w:rsidRPr="0A79C5A2">
        <w:rPr>
          <w:rFonts w:ascii="Times New Roman" w:hAnsi="Times New Roman" w:eastAsia="Times New Roman" w:cs="Times New Roman"/>
          <w:color w:val="000000" w:themeColor="text1"/>
        </w:rPr>
        <w:t xml:space="preserve">Dean’s Meeting </w:t>
      </w:r>
    </w:p>
    <w:p w:rsidR="03252B08" w:rsidP="0A79C5A2" w:rsidRDefault="03252B08" w14:paraId="3E9B7065" w14:textId="6E3B5949">
      <w:pPr>
        <w:pStyle w:val="ListParagraph"/>
        <w:numPr>
          <w:ilvl w:val="2"/>
          <w:numId w:val="33"/>
        </w:numPr>
        <w:rPr>
          <w:rFonts w:ascii="Times New Roman" w:hAnsi="Times New Roman" w:eastAsia="Times New Roman" w:cs="Times New Roman"/>
          <w:color w:val="000000" w:themeColor="text1"/>
        </w:rPr>
      </w:pPr>
      <w:r w:rsidRPr="0A79C5A2">
        <w:rPr>
          <w:rFonts w:ascii="Times New Roman" w:hAnsi="Times New Roman" w:eastAsia="Times New Roman" w:cs="Times New Roman"/>
          <w:color w:val="000000" w:themeColor="text1"/>
        </w:rPr>
        <w:t xml:space="preserve">Ranks </w:t>
      </w:r>
    </w:p>
    <w:p w:rsidR="03252B08" w:rsidP="0A79C5A2" w:rsidRDefault="03252B08" w14:paraId="70BB6389" w14:textId="1E158956">
      <w:pPr>
        <w:pStyle w:val="ListParagraph"/>
        <w:numPr>
          <w:ilvl w:val="2"/>
          <w:numId w:val="33"/>
        </w:numPr>
        <w:rPr>
          <w:rFonts w:ascii="Times New Roman" w:hAnsi="Times New Roman" w:eastAsia="Times New Roman" w:cs="Times New Roman"/>
          <w:color w:val="000000" w:themeColor="text1"/>
        </w:rPr>
      </w:pPr>
      <w:r w:rsidRPr="0A79C5A2">
        <w:rPr>
          <w:rFonts w:ascii="Times New Roman" w:hAnsi="Times New Roman" w:eastAsia="Times New Roman" w:cs="Times New Roman"/>
          <w:color w:val="000000" w:themeColor="text1"/>
        </w:rPr>
        <w:t xml:space="preserve">Ideas to improve registration </w:t>
      </w:r>
    </w:p>
    <w:p w:rsidR="642A1100" w:rsidP="0A79C5A2" w:rsidRDefault="642A1100" w14:paraId="4BEE188D" w14:textId="008F1303">
      <w:pPr>
        <w:pStyle w:val="ListParagraph"/>
        <w:numPr>
          <w:ilvl w:val="2"/>
          <w:numId w:val="33"/>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 xml:space="preserve">Students interested in a Consumer Protection student organization </w:t>
      </w:r>
    </w:p>
    <w:p w:rsidR="74830627" w:rsidP="37896F5D" w:rsidRDefault="74830627" w14:paraId="0B7A7011" w14:textId="231543D6">
      <w:pPr>
        <w:ind w:left="720"/>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 xml:space="preserve">Kayla shared students' frustration with ranks coming out later than usual and Kayla shared that students need ranks to apply for jobs. When there are foreseeable issues such as the later calendar, she asked them to plan for this. </w:t>
      </w:r>
    </w:p>
    <w:p w:rsidR="74830627" w:rsidP="37896F5D" w:rsidRDefault="74830627" w14:paraId="05A8B92E" w14:textId="6DB1D679">
      <w:pPr>
        <w:ind w:left="720"/>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 xml:space="preserve">Kayla noted that faculty and advisers be available during registration to help students. If anyone has feedback, feel free to share and pass that on. </w:t>
      </w:r>
    </w:p>
    <w:p w:rsidR="74830627" w:rsidP="37896F5D" w:rsidRDefault="74830627" w14:paraId="00C8EA70" w14:textId="0CCF8AC7">
      <w:pPr>
        <w:ind w:left="720"/>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 xml:space="preserve">Dean Battles has some students reach out to her about a Consumer Protection Organization and is willing to help them get that started if anyone is interested. </w:t>
      </w:r>
    </w:p>
    <w:p w:rsidR="00A12D37" w:rsidP="35AF6BBD" w:rsidRDefault="7AA50B16" w14:paraId="3C60FF78" w14:textId="27A0DD81">
      <w:pPr>
        <w:pStyle w:val="ListParagraph"/>
        <w:numPr>
          <w:ilvl w:val="0"/>
          <w:numId w:val="32"/>
        </w:numPr>
        <w:rPr>
          <w:rFonts w:ascii="Times New Roman" w:hAnsi="Times New Roman" w:eastAsia="Times New Roman" w:cs="Times New Roman"/>
          <w:color w:val="000000" w:themeColor="text1"/>
        </w:rPr>
      </w:pPr>
      <w:r w:rsidRPr="37896F5D">
        <w:rPr>
          <w:rFonts w:ascii="Times New Roman" w:hAnsi="Times New Roman" w:eastAsia="Times New Roman" w:cs="Times New Roman"/>
          <w:b/>
          <w:bCs/>
          <w:color w:val="000000" w:themeColor="text1"/>
        </w:rPr>
        <w:t>VICE PRESIDENT – Kohl </w:t>
      </w:r>
      <w:r w:rsidRPr="37896F5D">
        <w:rPr>
          <w:rFonts w:ascii="Times New Roman" w:hAnsi="Times New Roman" w:eastAsia="Times New Roman" w:cs="Times New Roman"/>
          <w:color w:val="000000" w:themeColor="text1"/>
        </w:rPr>
        <w:t> </w:t>
      </w:r>
    </w:p>
    <w:p w:rsidR="5CC7A9F7" w:rsidP="37896F5D" w:rsidRDefault="5CC7A9F7" w14:paraId="5642F83D" w14:textId="073638E9">
      <w:pPr>
        <w:pStyle w:val="ListParagraph"/>
        <w:numPr>
          <w:ilvl w:val="1"/>
          <w:numId w:val="32"/>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Elections</w:t>
      </w:r>
    </w:p>
    <w:p w:rsidR="586C4FAE" w:rsidP="37896F5D" w:rsidRDefault="586C4FAE" w14:paraId="00411E4B" w14:textId="76992AEA">
      <w:p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Election packets are on Teams for people to view. It has the correct dates. Packets are due next Thursday</w:t>
      </w:r>
      <w:r w:rsidRPr="37896F5D" w:rsidR="439F869F">
        <w:rPr>
          <w:rFonts w:ascii="Times New Roman" w:hAnsi="Times New Roman" w:eastAsia="Times New Roman" w:cs="Times New Roman"/>
          <w:color w:val="000000" w:themeColor="text1"/>
        </w:rPr>
        <w:t xml:space="preserve"> at 5;00</w:t>
      </w:r>
      <w:r w:rsidRPr="37896F5D">
        <w:rPr>
          <w:rFonts w:ascii="Times New Roman" w:hAnsi="Times New Roman" w:eastAsia="Times New Roman" w:cs="Times New Roman"/>
          <w:color w:val="000000" w:themeColor="text1"/>
        </w:rPr>
        <w:t xml:space="preserve">. </w:t>
      </w:r>
    </w:p>
    <w:p w:rsidR="586C4FAE" w:rsidP="37896F5D" w:rsidRDefault="586C4FAE" w14:paraId="748BE50B" w14:textId="0C9FA581">
      <w:p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 xml:space="preserve">Aubrey is also asking for help tabling for elections. </w:t>
      </w:r>
    </w:p>
    <w:p w:rsidR="586C4FAE" w:rsidP="37896F5D" w:rsidRDefault="586C4FAE" w14:paraId="4AFA9E1E" w14:textId="7EA8B6CA">
      <w:p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 xml:space="preserve">Our last meeting with this group is on February 13. </w:t>
      </w:r>
    </w:p>
    <w:p w:rsidR="00A12D37" w:rsidP="44562CCD" w:rsidRDefault="7AA50B16" w14:paraId="5914DDB1" w14:textId="654751E2">
      <w:pPr>
        <w:pStyle w:val="ListParagraph"/>
        <w:numPr>
          <w:ilvl w:val="0"/>
          <w:numId w:val="31"/>
        </w:numPr>
        <w:rPr>
          <w:rFonts w:ascii="Times New Roman" w:hAnsi="Times New Roman" w:eastAsia="Times New Roman" w:cs="Times New Roman"/>
          <w:color w:val="000000" w:themeColor="text1"/>
        </w:rPr>
      </w:pPr>
      <w:r w:rsidRPr="44562CCD">
        <w:rPr>
          <w:rFonts w:ascii="Times New Roman" w:hAnsi="Times New Roman" w:eastAsia="Times New Roman" w:cs="Times New Roman"/>
          <w:b/>
          <w:bCs/>
          <w:color w:val="000000" w:themeColor="text1"/>
        </w:rPr>
        <w:t>TREASURER – Montes </w:t>
      </w:r>
      <w:r w:rsidRPr="44562CCD">
        <w:rPr>
          <w:rFonts w:ascii="Times New Roman" w:hAnsi="Times New Roman" w:eastAsia="Times New Roman" w:cs="Times New Roman"/>
          <w:color w:val="000000" w:themeColor="text1"/>
        </w:rPr>
        <w:t> </w:t>
      </w:r>
    </w:p>
    <w:p w:rsidR="00A12D37" w:rsidP="44562CCD" w:rsidRDefault="7AA50B16" w14:paraId="7CED0E3D" w14:textId="133EBEB6">
      <w:pPr>
        <w:pStyle w:val="ListParagraph"/>
        <w:numPr>
          <w:ilvl w:val="0"/>
          <w:numId w:val="30"/>
        </w:numPr>
        <w:rPr>
          <w:rFonts w:ascii="Times New Roman" w:hAnsi="Times New Roman" w:eastAsia="Times New Roman" w:cs="Times New Roman"/>
          <w:color w:val="000000" w:themeColor="text1"/>
        </w:rPr>
      </w:pPr>
      <w:r w:rsidRPr="44562CCD">
        <w:rPr>
          <w:rFonts w:ascii="Times New Roman" w:hAnsi="Times New Roman" w:eastAsia="Times New Roman" w:cs="Times New Roman"/>
          <w:color w:val="000000" w:themeColor="text1"/>
        </w:rPr>
        <w:t xml:space="preserve">Nothing to report </w:t>
      </w:r>
    </w:p>
    <w:p w:rsidR="00A12D37" w:rsidP="44562CCD" w:rsidRDefault="7AA50B16" w14:paraId="5F22301C" w14:textId="2D81C103">
      <w:pPr>
        <w:pStyle w:val="ListParagraph"/>
        <w:numPr>
          <w:ilvl w:val="0"/>
          <w:numId w:val="29"/>
        </w:numPr>
        <w:rPr>
          <w:rFonts w:ascii="Times New Roman" w:hAnsi="Times New Roman" w:eastAsia="Times New Roman" w:cs="Times New Roman"/>
          <w:color w:val="000000" w:themeColor="text1"/>
        </w:rPr>
      </w:pPr>
      <w:r w:rsidRPr="44562CCD">
        <w:rPr>
          <w:rFonts w:ascii="Times New Roman" w:hAnsi="Times New Roman" w:eastAsia="Times New Roman" w:cs="Times New Roman"/>
          <w:b/>
          <w:bCs/>
          <w:color w:val="000000" w:themeColor="text1"/>
        </w:rPr>
        <w:t>SECRETARY – Roberts </w:t>
      </w:r>
      <w:r w:rsidRPr="44562CCD">
        <w:rPr>
          <w:rFonts w:ascii="Times New Roman" w:hAnsi="Times New Roman" w:eastAsia="Times New Roman" w:cs="Times New Roman"/>
          <w:color w:val="000000" w:themeColor="text1"/>
        </w:rPr>
        <w:t> </w:t>
      </w:r>
    </w:p>
    <w:p w:rsidR="00A12D37" w:rsidP="44562CCD" w:rsidRDefault="7AA50B16" w14:paraId="4BF9C318" w14:textId="6C437517">
      <w:pPr>
        <w:pStyle w:val="ListParagraph"/>
        <w:numPr>
          <w:ilvl w:val="0"/>
          <w:numId w:val="28"/>
        </w:numPr>
        <w:rPr>
          <w:rFonts w:ascii="Times New Roman" w:hAnsi="Times New Roman" w:eastAsia="Times New Roman" w:cs="Times New Roman"/>
          <w:color w:val="000000" w:themeColor="text1"/>
        </w:rPr>
      </w:pPr>
      <w:r w:rsidRPr="44562CCD">
        <w:rPr>
          <w:rFonts w:ascii="Times New Roman" w:hAnsi="Times New Roman" w:eastAsia="Times New Roman" w:cs="Times New Roman"/>
          <w:color w:val="000000" w:themeColor="text1"/>
        </w:rPr>
        <w:t>Nothing to report  </w:t>
      </w:r>
    </w:p>
    <w:p w:rsidR="00A12D37" w:rsidP="44562CCD" w:rsidRDefault="7AA50B16" w14:paraId="7C3666B0" w14:textId="25906737">
      <w:pPr>
        <w:pStyle w:val="ListParagraph"/>
        <w:numPr>
          <w:ilvl w:val="0"/>
          <w:numId w:val="27"/>
        </w:numPr>
        <w:rPr>
          <w:rFonts w:ascii="Times New Roman" w:hAnsi="Times New Roman" w:eastAsia="Times New Roman" w:cs="Times New Roman"/>
          <w:color w:val="000000" w:themeColor="text1"/>
        </w:rPr>
      </w:pPr>
      <w:r w:rsidRPr="44562CCD">
        <w:rPr>
          <w:rFonts w:ascii="Times New Roman" w:hAnsi="Times New Roman" w:eastAsia="Times New Roman" w:cs="Times New Roman"/>
          <w:b/>
          <w:bCs/>
          <w:color w:val="000000" w:themeColor="text1"/>
          <w:u w:val="single"/>
        </w:rPr>
        <w:t>MEMBER REPORTS</w:t>
      </w:r>
      <w:r w:rsidRPr="44562CCD">
        <w:rPr>
          <w:rFonts w:ascii="Times New Roman" w:hAnsi="Times New Roman" w:eastAsia="Times New Roman" w:cs="Times New Roman"/>
          <w:color w:val="000000" w:themeColor="text1"/>
        </w:rPr>
        <w:t> </w:t>
      </w:r>
    </w:p>
    <w:p w:rsidR="00A12D37" w:rsidP="44562CCD" w:rsidRDefault="7AA50B16" w14:paraId="5ADDEBFF" w14:textId="6AAA7E3D">
      <w:pPr>
        <w:pStyle w:val="ListParagraph"/>
        <w:numPr>
          <w:ilvl w:val="0"/>
          <w:numId w:val="26"/>
        </w:numPr>
        <w:rPr>
          <w:rFonts w:ascii="Times New Roman" w:hAnsi="Times New Roman" w:eastAsia="Times New Roman" w:cs="Times New Roman"/>
          <w:color w:val="000000" w:themeColor="text1"/>
        </w:rPr>
      </w:pPr>
      <w:r w:rsidRPr="44562CCD">
        <w:rPr>
          <w:rFonts w:ascii="Times New Roman" w:hAnsi="Times New Roman" w:eastAsia="Times New Roman" w:cs="Times New Roman"/>
          <w:b/>
          <w:bCs/>
          <w:color w:val="000000" w:themeColor="text1"/>
        </w:rPr>
        <w:t>ABA – Pineda-Donis</w:t>
      </w:r>
      <w:r w:rsidRPr="44562CCD">
        <w:rPr>
          <w:rFonts w:ascii="Times New Roman" w:hAnsi="Times New Roman" w:eastAsia="Times New Roman" w:cs="Times New Roman"/>
          <w:color w:val="000000" w:themeColor="text1"/>
        </w:rPr>
        <w:t> </w:t>
      </w:r>
    </w:p>
    <w:p w:rsidR="00A12D37" w:rsidP="44562CCD" w:rsidRDefault="7AA50B16" w14:paraId="2B3F522E" w14:textId="29F5AB64">
      <w:pPr>
        <w:pStyle w:val="ListParagraph"/>
        <w:numPr>
          <w:ilvl w:val="0"/>
          <w:numId w:val="25"/>
        </w:numPr>
        <w:rPr>
          <w:rFonts w:ascii="Times New Roman" w:hAnsi="Times New Roman" w:eastAsia="Times New Roman" w:cs="Times New Roman"/>
          <w:color w:val="000000" w:themeColor="text1"/>
        </w:rPr>
      </w:pPr>
      <w:r w:rsidRPr="44562CCD">
        <w:rPr>
          <w:rFonts w:ascii="Times New Roman" w:hAnsi="Times New Roman" w:eastAsia="Times New Roman" w:cs="Times New Roman"/>
          <w:color w:val="000000" w:themeColor="text1"/>
        </w:rPr>
        <w:t>Nothing to report </w:t>
      </w:r>
    </w:p>
    <w:p w:rsidR="00A12D37" w:rsidP="44562CCD" w:rsidRDefault="7AA50B16" w14:paraId="564409E4" w14:textId="486A65B1">
      <w:pPr>
        <w:pStyle w:val="ListParagraph"/>
        <w:numPr>
          <w:ilvl w:val="0"/>
          <w:numId w:val="24"/>
        </w:numPr>
        <w:rPr>
          <w:rFonts w:ascii="Times New Roman" w:hAnsi="Times New Roman" w:eastAsia="Times New Roman" w:cs="Times New Roman"/>
          <w:color w:val="000000" w:themeColor="text1"/>
        </w:rPr>
      </w:pPr>
      <w:r w:rsidRPr="44562CCD">
        <w:rPr>
          <w:rFonts w:ascii="Times New Roman" w:hAnsi="Times New Roman" w:eastAsia="Times New Roman" w:cs="Times New Roman"/>
          <w:b/>
          <w:bCs/>
          <w:color w:val="000000" w:themeColor="text1"/>
        </w:rPr>
        <w:t>Faculty – Keck</w:t>
      </w:r>
      <w:r w:rsidRPr="44562CCD">
        <w:rPr>
          <w:rFonts w:ascii="Times New Roman" w:hAnsi="Times New Roman" w:eastAsia="Times New Roman" w:cs="Times New Roman"/>
          <w:color w:val="000000" w:themeColor="text1"/>
        </w:rPr>
        <w:t> </w:t>
      </w:r>
    </w:p>
    <w:p w:rsidR="00A12D37" w:rsidP="35AF6BBD" w:rsidRDefault="7AA50B16" w14:paraId="017C9B38" w14:textId="493F81C7">
      <w:pPr>
        <w:pStyle w:val="ListParagraph"/>
        <w:numPr>
          <w:ilvl w:val="0"/>
          <w:numId w:val="23"/>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 xml:space="preserve"> Nothing to Report</w:t>
      </w:r>
    </w:p>
    <w:p w:rsidR="0FC19381" w:rsidP="37896F5D" w:rsidRDefault="0FC19381" w14:paraId="6E8C9BA0" w14:textId="053D7120">
      <w:p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There was a faculty meeting, but Kayla covered it.</w:t>
      </w:r>
    </w:p>
    <w:p w:rsidR="00A12D37" w:rsidP="44562CCD" w:rsidRDefault="7AA50B16" w14:paraId="3BEF1614" w14:textId="69553D05">
      <w:pPr>
        <w:pStyle w:val="ListParagraph"/>
        <w:numPr>
          <w:ilvl w:val="0"/>
          <w:numId w:val="22"/>
        </w:numPr>
        <w:rPr>
          <w:rFonts w:ascii="Times New Roman" w:hAnsi="Times New Roman" w:eastAsia="Times New Roman" w:cs="Times New Roman"/>
          <w:color w:val="000000" w:themeColor="text1"/>
        </w:rPr>
      </w:pPr>
      <w:r w:rsidRPr="44562CCD">
        <w:rPr>
          <w:rFonts w:ascii="Times New Roman" w:hAnsi="Times New Roman" w:eastAsia="Times New Roman" w:cs="Times New Roman"/>
          <w:b/>
          <w:bCs/>
          <w:color w:val="000000" w:themeColor="text1"/>
        </w:rPr>
        <w:t xml:space="preserve">University – </w:t>
      </w:r>
      <w:proofErr w:type="spellStart"/>
      <w:r w:rsidRPr="44562CCD">
        <w:rPr>
          <w:rFonts w:ascii="Times New Roman" w:hAnsi="Times New Roman" w:eastAsia="Times New Roman" w:cs="Times New Roman"/>
          <w:b/>
          <w:bCs/>
          <w:color w:val="000000" w:themeColor="text1"/>
        </w:rPr>
        <w:t>Kluesner</w:t>
      </w:r>
      <w:proofErr w:type="spellEnd"/>
      <w:r w:rsidRPr="44562CCD">
        <w:rPr>
          <w:rFonts w:ascii="Times New Roman" w:hAnsi="Times New Roman" w:eastAsia="Times New Roman" w:cs="Times New Roman"/>
          <w:color w:val="000000" w:themeColor="text1"/>
        </w:rPr>
        <w:t> </w:t>
      </w:r>
    </w:p>
    <w:p w:rsidR="00A12D37" w:rsidP="44562CCD" w:rsidRDefault="7AA50B16" w14:paraId="347342C3" w14:textId="1BED063A">
      <w:pPr>
        <w:pStyle w:val="ListParagraph"/>
        <w:numPr>
          <w:ilvl w:val="0"/>
          <w:numId w:val="21"/>
        </w:numPr>
        <w:rPr>
          <w:rFonts w:ascii="Times New Roman" w:hAnsi="Times New Roman" w:eastAsia="Times New Roman" w:cs="Times New Roman"/>
          <w:color w:val="000000" w:themeColor="text1"/>
        </w:rPr>
      </w:pPr>
      <w:r w:rsidRPr="44562CCD">
        <w:rPr>
          <w:rFonts w:ascii="Times New Roman" w:hAnsi="Times New Roman" w:eastAsia="Times New Roman" w:cs="Times New Roman"/>
          <w:color w:val="000000" w:themeColor="text1"/>
        </w:rPr>
        <w:t>Nothing to report </w:t>
      </w:r>
    </w:p>
    <w:p w:rsidR="00A12D37" w:rsidP="44562CCD" w:rsidRDefault="7AA50B16" w14:paraId="0F702582" w14:textId="694906BD">
      <w:pPr>
        <w:pStyle w:val="ListParagraph"/>
        <w:numPr>
          <w:ilvl w:val="0"/>
          <w:numId w:val="20"/>
        </w:numPr>
        <w:rPr>
          <w:rFonts w:ascii="Times New Roman" w:hAnsi="Times New Roman" w:eastAsia="Times New Roman" w:cs="Times New Roman"/>
          <w:color w:val="000000" w:themeColor="text1"/>
        </w:rPr>
      </w:pPr>
      <w:r w:rsidRPr="44562CCD">
        <w:rPr>
          <w:rFonts w:ascii="Times New Roman" w:hAnsi="Times New Roman" w:eastAsia="Times New Roman" w:cs="Times New Roman"/>
          <w:b/>
          <w:bCs/>
          <w:color w:val="000000" w:themeColor="text1"/>
          <w:u w:val="single"/>
        </w:rPr>
        <w:t>COMMITTEE REPORTS</w:t>
      </w:r>
      <w:r w:rsidRPr="44562CCD">
        <w:rPr>
          <w:rFonts w:ascii="Times New Roman" w:hAnsi="Times New Roman" w:eastAsia="Times New Roman" w:cs="Times New Roman"/>
          <w:color w:val="000000" w:themeColor="text1"/>
        </w:rPr>
        <w:t> </w:t>
      </w:r>
    </w:p>
    <w:p w:rsidR="00A12D37" w:rsidP="44562CCD" w:rsidRDefault="7AA50B16" w14:paraId="298798EA" w14:textId="3AA39993">
      <w:pPr>
        <w:pStyle w:val="ListParagraph"/>
        <w:numPr>
          <w:ilvl w:val="0"/>
          <w:numId w:val="19"/>
        </w:numPr>
        <w:rPr>
          <w:rFonts w:ascii="Times New Roman" w:hAnsi="Times New Roman" w:eastAsia="Times New Roman" w:cs="Times New Roman"/>
          <w:color w:val="000000" w:themeColor="text1"/>
        </w:rPr>
      </w:pPr>
      <w:r w:rsidRPr="44562CCD">
        <w:rPr>
          <w:rFonts w:ascii="Times New Roman" w:hAnsi="Times New Roman" w:eastAsia="Times New Roman" w:cs="Times New Roman"/>
          <w:b/>
          <w:bCs/>
          <w:color w:val="000000" w:themeColor="text1"/>
        </w:rPr>
        <w:t xml:space="preserve">Student Organizations – </w:t>
      </w:r>
      <w:proofErr w:type="spellStart"/>
      <w:r w:rsidRPr="44562CCD">
        <w:rPr>
          <w:rFonts w:ascii="Times New Roman" w:hAnsi="Times New Roman" w:eastAsia="Times New Roman" w:cs="Times New Roman"/>
          <w:b/>
          <w:bCs/>
          <w:color w:val="000000" w:themeColor="text1"/>
        </w:rPr>
        <w:t>Kluesner</w:t>
      </w:r>
      <w:proofErr w:type="spellEnd"/>
      <w:r w:rsidRPr="44562CCD">
        <w:rPr>
          <w:rFonts w:ascii="Times New Roman" w:hAnsi="Times New Roman" w:eastAsia="Times New Roman" w:cs="Times New Roman"/>
          <w:color w:val="000000" w:themeColor="text1"/>
        </w:rPr>
        <w:t> </w:t>
      </w:r>
    </w:p>
    <w:p w:rsidR="00A12D37" w:rsidP="44562CCD" w:rsidRDefault="7AA50B16" w14:paraId="6FFD8D0E" w14:textId="0A9364F0">
      <w:pPr>
        <w:pStyle w:val="ListParagraph"/>
        <w:numPr>
          <w:ilvl w:val="0"/>
          <w:numId w:val="18"/>
        </w:numPr>
        <w:rPr>
          <w:rFonts w:ascii="Times New Roman" w:hAnsi="Times New Roman" w:eastAsia="Times New Roman" w:cs="Times New Roman"/>
          <w:color w:val="000000" w:themeColor="text1"/>
        </w:rPr>
      </w:pPr>
      <w:r w:rsidRPr="44562CCD">
        <w:rPr>
          <w:rFonts w:ascii="Times New Roman" w:hAnsi="Times New Roman" w:eastAsia="Times New Roman" w:cs="Times New Roman"/>
          <w:color w:val="000000" w:themeColor="text1"/>
        </w:rPr>
        <w:t>Nothing to report  </w:t>
      </w:r>
    </w:p>
    <w:p w:rsidR="00A12D37" w:rsidP="44562CCD" w:rsidRDefault="7AA50B16" w14:paraId="5978608C" w14:textId="299B5090">
      <w:pPr>
        <w:pStyle w:val="ListParagraph"/>
        <w:numPr>
          <w:ilvl w:val="0"/>
          <w:numId w:val="17"/>
        </w:numPr>
        <w:rPr>
          <w:rFonts w:ascii="Times New Roman" w:hAnsi="Times New Roman" w:eastAsia="Times New Roman" w:cs="Times New Roman"/>
          <w:color w:val="000000" w:themeColor="text1"/>
        </w:rPr>
      </w:pPr>
      <w:r w:rsidRPr="44562CCD">
        <w:rPr>
          <w:rFonts w:ascii="Times New Roman" w:hAnsi="Times New Roman" w:eastAsia="Times New Roman" w:cs="Times New Roman"/>
          <w:b/>
          <w:bCs/>
          <w:color w:val="000000" w:themeColor="text1"/>
        </w:rPr>
        <w:t xml:space="preserve">Diversity Outreach – Crawley &amp; </w:t>
      </w:r>
      <w:proofErr w:type="spellStart"/>
      <w:r w:rsidRPr="44562CCD">
        <w:rPr>
          <w:rFonts w:ascii="Times New Roman" w:hAnsi="Times New Roman" w:eastAsia="Times New Roman" w:cs="Times New Roman"/>
          <w:b/>
          <w:bCs/>
          <w:color w:val="000000" w:themeColor="text1"/>
        </w:rPr>
        <w:t>Marfal</w:t>
      </w:r>
      <w:proofErr w:type="spellEnd"/>
      <w:r w:rsidRPr="44562CCD">
        <w:rPr>
          <w:rFonts w:ascii="Times New Roman" w:hAnsi="Times New Roman" w:eastAsia="Times New Roman" w:cs="Times New Roman"/>
          <w:b/>
          <w:bCs/>
          <w:color w:val="000000" w:themeColor="text1"/>
        </w:rPr>
        <w:t> </w:t>
      </w:r>
      <w:r w:rsidRPr="44562CCD">
        <w:rPr>
          <w:rFonts w:ascii="Times New Roman" w:hAnsi="Times New Roman" w:eastAsia="Times New Roman" w:cs="Times New Roman"/>
          <w:color w:val="000000" w:themeColor="text1"/>
        </w:rPr>
        <w:t> </w:t>
      </w:r>
    </w:p>
    <w:p w:rsidR="00A12D37" w:rsidP="44562CCD" w:rsidRDefault="7AA50B16" w14:paraId="56AC52E4" w14:textId="4B7C2A4B">
      <w:pPr>
        <w:pStyle w:val="ListParagraph"/>
        <w:numPr>
          <w:ilvl w:val="0"/>
          <w:numId w:val="16"/>
        </w:numPr>
        <w:rPr>
          <w:rFonts w:ascii="Times New Roman" w:hAnsi="Times New Roman" w:eastAsia="Times New Roman" w:cs="Times New Roman"/>
          <w:color w:val="000000" w:themeColor="text1"/>
        </w:rPr>
      </w:pPr>
      <w:r w:rsidRPr="44562CCD">
        <w:rPr>
          <w:rFonts w:ascii="Times New Roman" w:hAnsi="Times New Roman" w:eastAsia="Times New Roman" w:cs="Times New Roman"/>
          <w:color w:val="000000" w:themeColor="text1"/>
        </w:rPr>
        <w:t>Nothing to report </w:t>
      </w:r>
    </w:p>
    <w:p w:rsidR="00A12D37" w:rsidP="44562CCD" w:rsidRDefault="7AA50B16" w14:paraId="62FDF1E9" w14:textId="63C53880">
      <w:pPr>
        <w:pStyle w:val="ListParagraph"/>
        <w:numPr>
          <w:ilvl w:val="0"/>
          <w:numId w:val="15"/>
        </w:numPr>
        <w:rPr>
          <w:rFonts w:ascii="Times New Roman" w:hAnsi="Times New Roman" w:eastAsia="Times New Roman" w:cs="Times New Roman"/>
          <w:color w:val="000000" w:themeColor="text1"/>
        </w:rPr>
      </w:pPr>
      <w:r w:rsidRPr="44562CCD">
        <w:rPr>
          <w:rFonts w:ascii="Times New Roman" w:hAnsi="Times New Roman" w:eastAsia="Times New Roman" w:cs="Times New Roman"/>
          <w:b/>
          <w:bCs/>
          <w:color w:val="000000" w:themeColor="text1"/>
        </w:rPr>
        <w:t>Internal Affairs –Keck </w:t>
      </w:r>
      <w:r w:rsidRPr="44562CCD">
        <w:rPr>
          <w:rFonts w:ascii="Times New Roman" w:hAnsi="Times New Roman" w:eastAsia="Times New Roman" w:cs="Times New Roman"/>
          <w:color w:val="000000" w:themeColor="text1"/>
        </w:rPr>
        <w:t> </w:t>
      </w:r>
    </w:p>
    <w:p w:rsidR="00A12D37" w:rsidP="5C5E885B" w:rsidRDefault="54F93E06" w14:paraId="345BF782" w14:textId="22FF105F">
      <w:pPr>
        <w:pStyle w:val="ListParagraph"/>
        <w:numPr>
          <w:ilvl w:val="0"/>
          <w:numId w:val="14"/>
        </w:numPr>
        <w:rPr>
          <w:rFonts w:ascii="Times New Roman" w:hAnsi="Times New Roman" w:eastAsia="Times New Roman" w:cs="Times New Roman"/>
          <w:color w:val="000000" w:themeColor="text1"/>
        </w:rPr>
      </w:pPr>
      <w:r w:rsidRPr="5C5E885B">
        <w:rPr>
          <w:rFonts w:ascii="Times New Roman" w:hAnsi="Times New Roman" w:eastAsia="Times New Roman" w:cs="Times New Roman"/>
          <w:color w:val="000000" w:themeColor="text1"/>
        </w:rPr>
        <w:t>Nothing to report</w:t>
      </w:r>
    </w:p>
    <w:p w:rsidR="00A12D37" w:rsidP="5C5E885B" w:rsidRDefault="7AA50B16" w14:paraId="3A008A1C" w14:textId="048B8225">
      <w:pPr>
        <w:pStyle w:val="ListParagraph"/>
        <w:numPr>
          <w:ilvl w:val="0"/>
          <w:numId w:val="15"/>
        </w:numPr>
        <w:rPr>
          <w:rFonts w:ascii="Times New Roman" w:hAnsi="Times New Roman" w:eastAsia="Times New Roman" w:cs="Times New Roman"/>
          <w:color w:val="000000" w:themeColor="text1"/>
        </w:rPr>
      </w:pPr>
      <w:r w:rsidRPr="5C5E885B">
        <w:rPr>
          <w:rFonts w:ascii="Times New Roman" w:hAnsi="Times New Roman" w:eastAsia="Times New Roman" w:cs="Times New Roman"/>
          <w:b/>
          <w:bCs/>
          <w:color w:val="000000" w:themeColor="text1"/>
        </w:rPr>
        <w:t>CDO – Sheffer</w:t>
      </w:r>
      <w:r w:rsidRPr="5C5E885B">
        <w:rPr>
          <w:rFonts w:ascii="Times New Roman" w:hAnsi="Times New Roman" w:eastAsia="Times New Roman" w:cs="Times New Roman"/>
          <w:color w:val="000000" w:themeColor="text1"/>
        </w:rPr>
        <w:t> </w:t>
      </w:r>
    </w:p>
    <w:p w:rsidR="00A12D37" w:rsidP="5C5E885B" w:rsidRDefault="03DFEB54" w14:paraId="7E3E0ADF" w14:textId="672BA59E">
      <w:pPr>
        <w:pStyle w:val="ListParagraph"/>
        <w:numPr>
          <w:ilvl w:val="0"/>
          <w:numId w:val="12"/>
        </w:numPr>
        <w:spacing w:beforeAutospacing="1" w:afterAutospacing="1"/>
        <w:rPr>
          <w:rFonts w:ascii="Times New Roman" w:hAnsi="Times New Roman" w:eastAsia="Times New Roman" w:cs="Times New Roman"/>
          <w:color w:val="000000" w:themeColor="text1"/>
        </w:rPr>
      </w:pPr>
      <w:r w:rsidRPr="5C5E885B">
        <w:rPr>
          <w:rFonts w:ascii="Times New Roman" w:hAnsi="Times New Roman" w:eastAsia="Times New Roman" w:cs="Times New Roman"/>
          <w:color w:val="000000" w:themeColor="text1"/>
        </w:rPr>
        <w:t>Nothing to report</w:t>
      </w:r>
    </w:p>
    <w:p w:rsidR="00A12D37" w:rsidP="44562CCD" w:rsidRDefault="7AA50B16" w14:paraId="043877BE" w14:textId="5003F918">
      <w:pPr>
        <w:pStyle w:val="ListParagraph"/>
        <w:numPr>
          <w:ilvl w:val="0"/>
          <w:numId w:val="11"/>
        </w:numPr>
        <w:rPr>
          <w:rFonts w:ascii="Times New Roman" w:hAnsi="Times New Roman" w:eastAsia="Times New Roman" w:cs="Times New Roman"/>
          <w:color w:val="000000" w:themeColor="text1"/>
        </w:rPr>
      </w:pPr>
      <w:r w:rsidRPr="44562CCD">
        <w:rPr>
          <w:rFonts w:ascii="Times New Roman" w:hAnsi="Times New Roman" w:eastAsia="Times New Roman" w:cs="Times New Roman"/>
          <w:b/>
          <w:bCs/>
          <w:color w:val="000000" w:themeColor="text1"/>
        </w:rPr>
        <w:t>Event Coordination – Neu &amp; Murphy  </w:t>
      </w:r>
      <w:r w:rsidRPr="44562CCD">
        <w:rPr>
          <w:rFonts w:ascii="Times New Roman" w:hAnsi="Times New Roman" w:eastAsia="Times New Roman" w:cs="Times New Roman"/>
          <w:color w:val="000000" w:themeColor="text1"/>
        </w:rPr>
        <w:t> </w:t>
      </w:r>
    </w:p>
    <w:p w:rsidR="00A12D37" w:rsidP="5C5E885B" w:rsidRDefault="3CF14C92" w14:paraId="3A01C69D" w14:textId="4F1B3CA1">
      <w:pPr>
        <w:pStyle w:val="ListParagraph"/>
        <w:numPr>
          <w:ilvl w:val="0"/>
          <w:numId w:val="10"/>
        </w:numPr>
        <w:rPr>
          <w:rFonts w:ascii="Times New Roman" w:hAnsi="Times New Roman" w:eastAsia="Times New Roman" w:cs="Times New Roman"/>
          <w:color w:val="000000" w:themeColor="text1"/>
        </w:rPr>
      </w:pPr>
      <w:r w:rsidRPr="5C5E885B">
        <w:rPr>
          <w:rFonts w:ascii="Times New Roman" w:hAnsi="Times New Roman" w:eastAsia="Times New Roman" w:cs="Times New Roman"/>
          <w:color w:val="000000" w:themeColor="text1"/>
        </w:rPr>
        <w:t xml:space="preserve">Nothing to report </w:t>
      </w:r>
    </w:p>
    <w:p w:rsidR="00A12D37" w:rsidP="44562CCD" w:rsidRDefault="7AA50B16" w14:paraId="3D78A0AB" w14:textId="01B463AF">
      <w:pPr>
        <w:pStyle w:val="ListParagraph"/>
        <w:numPr>
          <w:ilvl w:val="0"/>
          <w:numId w:val="9"/>
        </w:numPr>
        <w:rPr>
          <w:rFonts w:ascii="Times New Roman" w:hAnsi="Times New Roman" w:eastAsia="Times New Roman" w:cs="Times New Roman"/>
          <w:color w:val="000000" w:themeColor="text1"/>
        </w:rPr>
      </w:pPr>
      <w:r w:rsidRPr="44562CCD">
        <w:rPr>
          <w:rFonts w:ascii="Times New Roman" w:hAnsi="Times New Roman" w:eastAsia="Times New Roman" w:cs="Times New Roman"/>
          <w:b/>
          <w:bCs/>
          <w:color w:val="000000" w:themeColor="text1"/>
        </w:rPr>
        <w:t>Honor Board – Lander &amp; Ruhland</w:t>
      </w:r>
      <w:r w:rsidRPr="44562CCD">
        <w:rPr>
          <w:rFonts w:ascii="Times New Roman" w:hAnsi="Times New Roman" w:eastAsia="Times New Roman" w:cs="Times New Roman"/>
          <w:color w:val="000000" w:themeColor="text1"/>
        </w:rPr>
        <w:t> </w:t>
      </w:r>
    </w:p>
    <w:p w:rsidR="00A12D37" w:rsidP="44562CCD" w:rsidRDefault="7AA50B16" w14:paraId="04A39D57" w14:textId="710B2614">
      <w:pPr>
        <w:pStyle w:val="ListParagraph"/>
        <w:numPr>
          <w:ilvl w:val="0"/>
          <w:numId w:val="8"/>
        </w:numPr>
        <w:rPr>
          <w:rFonts w:ascii="Times New Roman" w:hAnsi="Times New Roman" w:eastAsia="Times New Roman" w:cs="Times New Roman"/>
          <w:color w:val="000000" w:themeColor="text1"/>
        </w:rPr>
      </w:pPr>
      <w:r w:rsidRPr="44562CCD">
        <w:rPr>
          <w:rFonts w:ascii="Times New Roman" w:hAnsi="Times New Roman" w:eastAsia="Times New Roman" w:cs="Times New Roman"/>
          <w:color w:val="000000" w:themeColor="text1"/>
        </w:rPr>
        <w:t>Nothing to report </w:t>
      </w:r>
    </w:p>
    <w:p w:rsidR="00A12D37" w:rsidP="44562CCD" w:rsidRDefault="7AA50B16" w14:paraId="30790734" w14:textId="71AC2C85">
      <w:pPr>
        <w:pStyle w:val="ListParagraph"/>
        <w:numPr>
          <w:ilvl w:val="0"/>
          <w:numId w:val="7"/>
        </w:numPr>
        <w:rPr>
          <w:rFonts w:ascii="Times New Roman" w:hAnsi="Times New Roman" w:eastAsia="Times New Roman" w:cs="Times New Roman"/>
          <w:color w:val="000000" w:themeColor="text1"/>
        </w:rPr>
      </w:pPr>
      <w:r w:rsidRPr="44562CCD">
        <w:rPr>
          <w:rFonts w:ascii="Times New Roman" w:hAnsi="Times New Roman" w:eastAsia="Times New Roman" w:cs="Times New Roman"/>
          <w:b/>
          <w:bCs/>
          <w:color w:val="000000" w:themeColor="text1"/>
        </w:rPr>
        <w:t>Elections – Kohl </w:t>
      </w:r>
      <w:r w:rsidRPr="44562CCD">
        <w:rPr>
          <w:rFonts w:ascii="Times New Roman" w:hAnsi="Times New Roman" w:eastAsia="Times New Roman" w:cs="Times New Roman"/>
          <w:color w:val="000000" w:themeColor="text1"/>
        </w:rPr>
        <w:t> </w:t>
      </w:r>
    </w:p>
    <w:p w:rsidR="00A12D37" w:rsidP="44562CCD" w:rsidRDefault="7AA50B16" w14:paraId="5CD6C500" w14:textId="25EFC44B">
      <w:pPr>
        <w:pStyle w:val="ListParagraph"/>
        <w:numPr>
          <w:ilvl w:val="0"/>
          <w:numId w:val="6"/>
        </w:numPr>
        <w:rPr>
          <w:rFonts w:ascii="Times New Roman" w:hAnsi="Times New Roman" w:eastAsia="Times New Roman" w:cs="Times New Roman"/>
          <w:color w:val="000000" w:themeColor="text1"/>
        </w:rPr>
      </w:pPr>
      <w:r w:rsidRPr="44562CCD">
        <w:rPr>
          <w:rFonts w:ascii="Times New Roman" w:hAnsi="Times New Roman" w:eastAsia="Times New Roman" w:cs="Times New Roman"/>
          <w:color w:val="000000" w:themeColor="text1"/>
        </w:rPr>
        <w:t>Nothing to report </w:t>
      </w:r>
    </w:p>
    <w:p w:rsidR="00A12D37" w:rsidP="44562CCD" w:rsidRDefault="7AA50B16" w14:paraId="56E1D8AD" w14:textId="4D845A83">
      <w:pPr>
        <w:pStyle w:val="ListParagraph"/>
        <w:numPr>
          <w:ilvl w:val="0"/>
          <w:numId w:val="5"/>
        </w:numPr>
        <w:rPr>
          <w:rFonts w:ascii="Times New Roman" w:hAnsi="Times New Roman" w:eastAsia="Times New Roman" w:cs="Times New Roman"/>
          <w:color w:val="000000" w:themeColor="text1"/>
        </w:rPr>
      </w:pPr>
      <w:r w:rsidRPr="44562CCD">
        <w:rPr>
          <w:rFonts w:ascii="Times New Roman" w:hAnsi="Times New Roman" w:eastAsia="Times New Roman" w:cs="Times New Roman"/>
          <w:b/>
          <w:bCs/>
          <w:color w:val="000000" w:themeColor="text1"/>
          <w:u w:val="single"/>
        </w:rPr>
        <w:t>OLD BUSINESS</w:t>
      </w:r>
      <w:r w:rsidRPr="44562CCD">
        <w:rPr>
          <w:rFonts w:ascii="Times New Roman" w:hAnsi="Times New Roman" w:eastAsia="Times New Roman" w:cs="Times New Roman"/>
          <w:color w:val="000000" w:themeColor="text1"/>
        </w:rPr>
        <w:t> </w:t>
      </w:r>
    </w:p>
    <w:p w:rsidR="00A12D37" w:rsidP="5C5E885B" w:rsidRDefault="44D13FA5" w14:paraId="7D392285" w14:textId="4BDEB1D7">
      <w:pPr>
        <w:pStyle w:val="ListParagraph"/>
        <w:numPr>
          <w:ilvl w:val="0"/>
          <w:numId w:val="4"/>
        </w:numPr>
        <w:rPr>
          <w:rFonts w:ascii="Times New Roman" w:hAnsi="Times New Roman" w:eastAsia="Times New Roman" w:cs="Times New Roman"/>
          <w:color w:val="000000" w:themeColor="text1"/>
        </w:rPr>
      </w:pPr>
      <w:r w:rsidRPr="0A79C5A2">
        <w:rPr>
          <w:rFonts w:ascii="Times New Roman" w:hAnsi="Times New Roman" w:eastAsia="Times New Roman" w:cs="Times New Roman"/>
          <w:b/>
          <w:bCs/>
          <w:color w:val="000000" w:themeColor="text1"/>
          <w:u w:val="single"/>
        </w:rPr>
        <w:t>NEW BUSINESS</w:t>
      </w:r>
      <w:r w:rsidRPr="0A79C5A2">
        <w:rPr>
          <w:rFonts w:ascii="Times New Roman" w:hAnsi="Times New Roman" w:eastAsia="Times New Roman" w:cs="Times New Roman"/>
          <w:color w:val="000000" w:themeColor="text1"/>
        </w:rPr>
        <w:t> </w:t>
      </w:r>
    </w:p>
    <w:p w:rsidR="52CC8153" w:rsidP="0A79C5A2" w:rsidRDefault="52CC8153" w14:paraId="6B536BA5" w14:textId="47D6BDDA">
      <w:pPr>
        <w:pStyle w:val="ListParagraph"/>
        <w:numPr>
          <w:ilvl w:val="1"/>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 xml:space="preserve">Vote on Sports and Entertainment Law Society </w:t>
      </w:r>
    </w:p>
    <w:p w:rsidR="4F6C071B" w:rsidP="37896F5D" w:rsidRDefault="4F6C071B" w14:paraId="4A91A786" w14:textId="4D94E4F5">
      <w:pPr>
        <w:ind w:left="720"/>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 xml:space="preserve">Presentation by the proposed organization and present are Spencer, Kelli, and Mason. Noted that there was nothing like this organization </w:t>
      </w:r>
      <w:r w:rsidRPr="37896F5D" w:rsidR="5906B16B">
        <w:rPr>
          <w:rFonts w:ascii="Times New Roman" w:hAnsi="Times New Roman" w:eastAsia="Times New Roman" w:cs="Times New Roman"/>
          <w:color w:val="000000" w:themeColor="text1"/>
        </w:rPr>
        <w:t>before,</w:t>
      </w:r>
      <w:r w:rsidRPr="37896F5D">
        <w:rPr>
          <w:rFonts w:ascii="Times New Roman" w:hAnsi="Times New Roman" w:eastAsia="Times New Roman" w:cs="Times New Roman"/>
          <w:color w:val="000000" w:themeColor="text1"/>
        </w:rPr>
        <w:t xml:space="preserve"> so they want to create this gro</w:t>
      </w:r>
      <w:r w:rsidRPr="37896F5D" w:rsidR="1B9CCAD6">
        <w:rPr>
          <w:rFonts w:ascii="Times New Roman" w:hAnsi="Times New Roman" w:eastAsia="Times New Roman" w:cs="Times New Roman"/>
          <w:color w:val="000000" w:themeColor="text1"/>
        </w:rPr>
        <w:t>up</w:t>
      </w:r>
      <w:r w:rsidRPr="37896F5D" w:rsidR="0151D54B">
        <w:rPr>
          <w:rFonts w:ascii="Times New Roman" w:hAnsi="Times New Roman" w:eastAsia="Times New Roman" w:cs="Times New Roman"/>
          <w:color w:val="000000" w:themeColor="text1"/>
        </w:rPr>
        <w:t xml:space="preserve"> to create meaningful connections </w:t>
      </w:r>
      <w:r w:rsidRPr="37896F5D" w:rsidR="06D76A90">
        <w:rPr>
          <w:rFonts w:ascii="Times New Roman" w:hAnsi="Times New Roman" w:eastAsia="Times New Roman" w:cs="Times New Roman"/>
          <w:color w:val="000000" w:themeColor="text1"/>
        </w:rPr>
        <w:t xml:space="preserve">and networking opportunities. </w:t>
      </w:r>
      <w:r w:rsidR="00DA4561">
        <w:rPr>
          <w:rFonts w:ascii="Times New Roman" w:hAnsi="Times New Roman" w:eastAsia="Times New Roman" w:cs="Times New Roman"/>
          <w:color w:val="000000" w:themeColor="text1"/>
        </w:rPr>
        <w:t>Motion to vote by Sam and second by Will. T</w:t>
      </w:r>
      <w:r w:rsidR="00F54597">
        <w:rPr>
          <w:rFonts w:ascii="Times New Roman" w:hAnsi="Times New Roman" w:eastAsia="Times New Roman" w:cs="Times New Roman"/>
          <w:color w:val="000000" w:themeColor="text1"/>
        </w:rPr>
        <w:t xml:space="preserve">he sports organization was approved by a majority vote. </w:t>
      </w:r>
    </w:p>
    <w:p w:rsidRPr="004D7316" w:rsidR="004D7316" w:rsidP="004D7316" w:rsidRDefault="1D49585E" w14:paraId="1BE46441" w14:textId="2B4168CF">
      <w:pPr>
        <w:pStyle w:val="ListParagraph"/>
        <w:numPr>
          <w:ilvl w:val="1"/>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 xml:space="preserve">Voting on proposed Bylaw changes </w:t>
      </w:r>
    </w:p>
    <w:p w:rsidR="36C939D3" w:rsidP="37896F5D" w:rsidRDefault="36C939D3" w14:paraId="4BEAC127" w14:textId="45F5F2C9">
      <w:pPr>
        <w:pStyle w:val="ListParagraph"/>
        <w:numPr>
          <w:ilvl w:val="2"/>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 xml:space="preserve">Requiring updated Bylaws to be posted in 24-hours (pg. 1, Art. </w:t>
      </w:r>
      <w:r w:rsidRPr="37896F5D" w:rsidR="6A204F1F">
        <w:rPr>
          <w:rFonts w:ascii="Times New Roman" w:hAnsi="Times New Roman" w:eastAsia="Times New Roman" w:cs="Times New Roman"/>
          <w:color w:val="000000" w:themeColor="text1"/>
        </w:rPr>
        <w:t>I</w:t>
      </w:r>
      <w:r w:rsidRPr="37896F5D">
        <w:rPr>
          <w:rFonts w:ascii="Times New Roman" w:hAnsi="Times New Roman" w:eastAsia="Times New Roman" w:cs="Times New Roman"/>
          <w:color w:val="000000" w:themeColor="text1"/>
        </w:rPr>
        <w:t>, § 1)</w:t>
      </w:r>
    </w:p>
    <w:p w:rsidR="676ED47A" w:rsidP="37896F5D" w:rsidRDefault="676ED47A" w14:paraId="2A8A7CCC" w14:textId="5CB83B64">
      <w:pPr>
        <w:pStyle w:val="ListParagraph"/>
        <w:numPr>
          <w:ilvl w:val="2"/>
          <w:numId w:val="4"/>
        </w:numPr>
        <w:rPr>
          <w:rFonts w:ascii="Times New Roman" w:hAnsi="Times New Roman" w:eastAsia="Times New Roman" w:cs="Times New Roman"/>
          <w:b/>
          <w:bCs/>
          <w:color w:val="000000" w:themeColor="text1"/>
        </w:rPr>
      </w:pPr>
      <w:r w:rsidRPr="37896F5D">
        <w:rPr>
          <w:rFonts w:ascii="Times New Roman" w:hAnsi="Times New Roman" w:eastAsia="Times New Roman" w:cs="Times New Roman"/>
          <w:b/>
          <w:bCs/>
          <w:color w:val="000000" w:themeColor="text1"/>
        </w:rPr>
        <w:t xml:space="preserve">Grammar/Clarifying Language </w:t>
      </w:r>
      <w:r w:rsidR="004D7316">
        <w:rPr>
          <w:rFonts w:ascii="Times New Roman" w:hAnsi="Times New Roman" w:eastAsia="Times New Roman" w:cs="Times New Roman"/>
          <w:b/>
          <w:bCs/>
          <w:color w:val="000000" w:themeColor="text1"/>
        </w:rPr>
        <w:t xml:space="preserve">- </w:t>
      </w:r>
      <w:r w:rsidR="00244A86">
        <w:rPr>
          <w:rFonts w:ascii="Times New Roman" w:hAnsi="Times New Roman" w:eastAsia="Times New Roman" w:cs="Times New Roman"/>
          <w:b/>
          <w:bCs/>
          <w:color w:val="000000" w:themeColor="text1"/>
        </w:rPr>
        <w:t>Pass</w:t>
      </w:r>
    </w:p>
    <w:p w:rsidR="36C939D3" w:rsidP="37896F5D" w:rsidRDefault="36C939D3" w14:paraId="4CED4CC9" w14:textId="39AF63D8">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 xml:space="preserve">Clarifying </w:t>
      </w:r>
      <w:r w:rsidRPr="37896F5D" w:rsidR="44986366">
        <w:rPr>
          <w:rFonts w:ascii="Times New Roman" w:hAnsi="Times New Roman" w:eastAsia="Times New Roman" w:cs="Times New Roman"/>
          <w:color w:val="000000" w:themeColor="text1"/>
        </w:rPr>
        <w:t>“</w:t>
      </w:r>
      <w:r w:rsidRPr="37896F5D">
        <w:rPr>
          <w:rFonts w:ascii="Times New Roman" w:hAnsi="Times New Roman" w:eastAsia="Times New Roman" w:cs="Times New Roman"/>
          <w:color w:val="000000" w:themeColor="text1"/>
        </w:rPr>
        <w:t>General Assembly</w:t>
      </w:r>
      <w:r w:rsidRPr="37896F5D" w:rsidR="2FB43814">
        <w:rPr>
          <w:rFonts w:ascii="Times New Roman" w:hAnsi="Times New Roman" w:eastAsia="Times New Roman" w:cs="Times New Roman"/>
          <w:color w:val="000000" w:themeColor="text1"/>
        </w:rPr>
        <w:t>”</w:t>
      </w:r>
      <w:r w:rsidRPr="37896F5D">
        <w:rPr>
          <w:rFonts w:ascii="Times New Roman" w:hAnsi="Times New Roman" w:eastAsia="Times New Roman" w:cs="Times New Roman"/>
          <w:color w:val="000000" w:themeColor="text1"/>
        </w:rPr>
        <w:t xml:space="preserve"> meetings (pg. 1, Art. II, § 2.a.2; </w:t>
      </w:r>
      <w:r w:rsidRPr="37896F5D" w:rsidR="71E10D38">
        <w:rPr>
          <w:rFonts w:ascii="Times New Roman" w:hAnsi="Times New Roman" w:eastAsia="Times New Roman" w:cs="Times New Roman"/>
          <w:color w:val="000000" w:themeColor="text1"/>
        </w:rPr>
        <w:t>pg. 2, Art. II</w:t>
      </w:r>
      <w:r w:rsidRPr="37896F5D" w:rsidR="4BDC631D">
        <w:rPr>
          <w:rFonts w:ascii="Times New Roman" w:hAnsi="Times New Roman" w:eastAsia="Times New Roman" w:cs="Times New Roman"/>
          <w:color w:val="000000" w:themeColor="text1"/>
        </w:rPr>
        <w:t xml:space="preserve">, § 2.a.4; </w:t>
      </w:r>
      <w:r w:rsidRPr="37896F5D" w:rsidR="479B1281">
        <w:rPr>
          <w:rFonts w:ascii="Times New Roman" w:hAnsi="Times New Roman" w:eastAsia="Times New Roman" w:cs="Times New Roman"/>
          <w:color w:val="000000" w:themeColor="text1"/>
        </w:rPr>
        <w:t>pg. 14, Art. IV, § 7</w:t>
      </w:r>
      <w:r w:rsidRPr="37896F5D" w:rsidR="7404DEB9">
        <w:rPr>
          <w:rFonts w:ascii="Times New Roman" w:hAnsi="Times New Roman" w:eastAsia="Times New Roman" w:cs="Times New Roman"/>
          <w:color w:val="000000" w:themeColor="text1"/>
        </w:rPr>
        <w:t>; pg. 22, Art. VIII, § 2.d;</w:t>
      </w:r>
      <w:r w:rsidRPr="37896F5D" w:rsidR="3722854F">
        <w:rPr>
          <w:rFonts w:ascii="Times New Roman" w:hAnsi="Times New Roman" w:eastAsia="Times New Roman" w:cs="Times New Roman"/>
          <w:color w:val="000000" w:themeColor="text1"/>
        </w:rPr>
        <w:t xml:space="preserve"> pg. 23, Art. X, § 1.a</w:t>
      </w:r>
      <w:r w:rsidRPr="37896F5D" w:rsidR="0F97B309">
        <w:rPr>
          <w:rFonts w:ascii="Times New Roman" w:hAnsi="Times New Roman" w:eastAsia="Times New Roman" w:cs="Times New Roman"/>
          <w:color w:val="000000" w:themeColor="text1"/>
        </w:rPr>
        <w:t>; pg. 24, Art. X, § 4</w:t>
      </w:r>
      <w:r w:rsidRPr="37896F5D" w:rsidR="3722854F">
        <w:rPr>
          <w:rFonts w:ascii="Times New Roman" w:hAnsi="Times New Roman" w:eastAsia="Times New Roman" w:cs="Times New Roman"/>
          <w:color w:val="000000" w:themeColor="text1"/>
        </w:rPr>
        <w:t>)</w:t>
      </w:r>
    </w:p>
    <w:p w:rsidR="71E10D38" w:rsidP="37896F5D" w:rsidRDefault="71E10D38" w14:paraId="41DB9428" w14:textId="0591456C">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 xml:space="preserve">Clarifying </w:t>
      </w:r>
      <w:r w:rsidRPr="37896F5D" w:rsidR="613277C0">
        <w:rPr>
          <w:rFonts w:ascii="Times New Roman" w:hAnsi="Times New Roman" w:eastAsia="Times New Roman" w:cs="Times New Roman"/>
          <w:color w:val="000000" w:themeColor="text1"/>
        </w:rPr>
        <w:t>“</w:t>
      </w:r>
      <w:r w:rsidRPr="37896F5D">
        <w:rPr>
          <w:rFonts w:ascii="Times New Roman" w:hAnsi="Times New Roman" w:eastAsia="Times New Roman" w:cs="Times New Roman"/>
          <w:color w:val="000000" w:themeColor="text1"/>
        </w:rPr>
        <w:t>Student Bar Association</w:t>
      </w:r>
      <w:r w:rsidRPr="37896F5D" w:rsidR="57025977">
        <w:rPr>
          <w:rFonts w:ascii="Times New Roman" w:hAnsi="Times New Roman" w:eastAsia="Times New Roman" w:cs="Times New Roman"/>
          <w:color w:val="000000" w:themeColor="text1"/>
        </w:rPr>
        <w:t>”</w:t>
      </w:r>
      <w:r w:rsidRPr="37896F5D">
        <w:rPr>
          <w:rFonts w:ascii="Times New Roman" w:hAnsi="Times New Roman" w:eastAsia="Times New Roman" w:cs="Times New Roman"/>
          <w:color w:val="000000" w:themeColor="text1"/>
        </w:rPr>
        <w:t xml:space="preserve"> language</w:t>
      </w:r>
      <w:r w:rsidRPr="37896F5D">
        <w:rPr>
          <w:rFonts w:ascii="Times New Roman" w:hAnsi="Times New Roman" w:eastAsia="Times New Roman" w:cs="Times New Roman"/>
          <w:b/>
          <w:bCs/>
          <w:color w:val="000000" w:themeColor="text1"/>
        </w:rPr>
        <w:t xml:space="preserve"> </w:t>
      </w:r>
      <w:r w:rsidRPr="37896F5D">
        <w:rPr>
          <w:rFonts w:ascii="Times New Roman" w:hAnsi="Times New Roman" w:eastAsia="Times New Roman" w:cs="Times New Roman"/>
          <w:color w:val="000000" w:themeColor="text1"/>
        </w:rPr>
        <w:t xml:space="preserve">(pg. 1, Art. II § 2.a.2; pg. 2, </w:t>
      </w:r>
      <w:r w:rsidRPr="37896F5D" w:rsidR="68BAB205">
        <w:rPr>
          <w:rFonts w:ascii="Times New Roman" w:hAnsi="Times New Roman" w:eastAsia="Times New Roman" w:cs="Times New Roman"/>
          <w:color w:val="000000" w:themeColor="text1"/>
        </w:rPr>
        <w:t>Art. II, § 2.a.3</w:t>
      </w:r>
      <w:r w:rsidRPr="583094BF" w:rsidR="43BFD1BD">
        <w:rPr>
          <w:rFonts w:ascii="Times New Roman" w:hAnsi="Times New Roman" w:eastAsia="Times New Roman" w:cs="Times New Roman"/>
          <w:color w:val="000000" w:themeColor="text1"/>
        </w:rPr>
        <w:t>)</w:t>
      </w:r>
    </w:p>
    <w:p w:rsidR="2E795930" w:rsidP="37896F5D" w:rsidRDefault="2E795930" w14:paraId="61501365" w14:textId="2D36F797">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Clarifying “Members” language (pg. 2, Art. II, § 2.a.5; pg. 2, Art. II, § 2.a.10, pg. 3, Art. II, § 2.b.7; pg. 4, Art. II, § 2.d.3</w:t>
      </w:r>
      <w:r w:rsidRPr="37896F5D" w:rsidR="7EB3A605">
        <w:rPr>
          <w:rFonts w:ascii="Times New Roman" w:hAnsi="Times New Roman" w:eastAsia="Times New Roman" w:cs="Times New Roman"/>
          <w:color w:val="000000" w:themeColor="text1"/>
        </w:rPr>
        <w:t xml:space="preserve">; pg. 14, Art. IV, § 4–6; </w:t>
      </w:r>
      <w:r w:rsidRPr="37896F5D" w:rsidR="5A2BDBCB">
        <w:rPr>
          <w:rFonts w:ascii="Times New Roman" w:hAnsi="Times New Roman" w:eastAsia="Times New Roman" w:cs="Times New Roman"/>
          <w:color w:val="000000" w:themeColor="text1"/>
        </w:rPr>
        <w:t>pg. 23, Art. VIII, § 5</w:t>
      </w:r>
      <w:r w:rsidRPr="37896F5D" w:rsidR="002E200F">
        <w:rPr>
          <w:rFonts w:ascii="Times New Roman" w:hAnsi="Times New Roman" w:eastAsia="Times New Roman" w:cs="Times New Roman"/>
          <w:color w:val="000000" w:themeColor="text1"/>
        </w:rPr>
        <w:t>; pg. 23, Art. X, § 1 &amp; 1;</w:t>
      </w:r>
      <w:r w:rsidRPr="37896F5D" w:rsidR="2BD9D4CB">
        <w:rPr>
          <w:rFonts w:ascii="Times New Roman" w:hAnsi="Times New Roman" w:eastAsia="Times New Roman" w:cs="Times New Roman"/>
          <w:color w:val="000000" w:themeColor="text1"/>
        </w:rPr>
        <w:t xml:space="preserve"> pg. 23, Art. X, § 2.c</w:t>
      </w:r>
      <w:r w:rsidRPr="37896F5D">
        <w:rPr>
          <w:rFonts w:ascii="Times New Roman" w:hAnsi="Times New Roman" w:eastAsia="Times New Roman" w:cs="Times New Roman"/>
          <w:color w:val="000000" w:themeColor="text1"/>
        </w:rPr>
        <w:t>)</w:t>
      </w:r>
    </w:p>
    <w:p w:rsidR="2C951098" w:rsidP="37896F5D" w:rsidRDefault="2C951098" w14:paraId="48A029CF" w14:textId="51326C6E">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Clarify Officers are elected and represent constituents (pg. 5, Art. II, § 2.f &amp; f.1)</w:t>
      </w:r>
    </w:p>
    <w:p w:rsidR="2C951098" w:rsidP="37896F5D" w:rsidRDefault="2C951098" w14:paraId="577730B2" w14:textId="6093CFBC">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Make Officer duties present tense (pg. 5, Art. II, § 2.f.2–4</w:t>
      </w:r>
      <w:r w:rsidRPr="37896F5D" w:rsidR="3C2F82D9">
        <w:rPr>
          <w:rFonts w:ascii="Times New Roman" w:hAnsi="Times New Roman" w:eastAsia="Times New Roman" w:cs="Times New Roman"/>
          <w:color w:val="000000" w:themeColor="text1"/>
        </w:rPr>
        <w:t>; pg. 7, Art. II, § 2.k.7</w:t>
      </w:r>
      <w:r w:rsidRPr="37896F5D">
        <w:rPr>
          <w:rFonts w:ascii="Times New Roman" w:hAnsi="Times New Roman" w:eastAsia="Times New Roman" w:cs="Times New Roman"/>
          <w:color w:val="000000" w:themeColor="text1"/>
        </w:rPr>
        <w:t>)</w:t>
      </w:r>
    </w:p>
    <w:p w:rsidR="5834C442" w:rsidP="37896F5D" w:rsidRDefault="5834C442" w14:paraId="1C5C5D0D" w14:textId="74F395AE">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Clarify Chair</w:t>
      </w:r>
      <w:r w:rsidRPr="37896F5D" w:rsidR="60BED38C">
        <w:rPr>
          <w:rFonts w:ascii="Times New Roman" w:hAnsi="Times New Roman" w:eastAsia="Times New Roman" w:cs="Times New Roman"/>
          <w:color w:val="000000" w:themeColor="text1"/>
        </w:rPr>
        <w:t xml:space="preserve"> (not head)</w:t>
      </w:r>
      <w:r w:rsidRPr="37896F5D">
        <w:rPr>
          <w:rFonts w:ascii="Times New Roman" w:hAnsi="Times New Roman" w:eastAsia="Times New Roman" w:cs="Times New Roman"/>
          <w:color w:val="000000" w:themeColor="text1"/>
        </w:rPr>
        <w:t xml:space="preserve"> of Committee (pg. 6, Art. II, § 2.i.5</w:t>
      </w:r>
      <w:r w:rsidRPr="37896F5D" w:rsidR="0E21112D">
        <w:rPr>
          <w:rFonts w:ascii="Times New Roman" w:hAnsi="Times New Roman" w:eastAsia="Times New Roman" w:cs="Times New Roman"/>
          <w:color w:val="000000" w:themeColor="text1"/>
        </w:rPr>
        <w:t>, pg. 7, Art. II, § 2.j.5</w:t>
      </w:r>
      <w:r w:rsidRPr="37896F5D">
        <w:rPr>
          <w:rFonts w:ascii="Times New Roman" w:hAnsi="Times New Roman" w:eastAsia="Times New Roman" w:cs="Times New Roman"/>
          <w:color w:val="000000" w:themeColor="text1"/>
        </w:rPr>
        <w:t>)</w:t>
      </w:r>
    </w:p>
    <w:p w:rsidR="18035A2A" w:rsidP="37896F5D" w:rsidRDefault="18035A2A" w14:paraId="6D6592D4" w14:textId="15E39303">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 xml:space="preserve">Clarifying Drake Law </w:t>
      </w:r>
      <w:proofErr w:type="gramStart"/>
      <w:r w:rsidRPr="37896F5D">
        <w:rPr>
          <w:rFonts w:ascii="Times New Roman" w:hAnsi="Times New Roman" w:eastAsia="Times New Roman" w:cs="Times New Roman"/>
          <w:color w:val="000000" w:themeColor="text1"/>
        </w:rPr>
        <w:t>School  (</w:t>
      </w:r>
      <w:proofErr w:type="gramEnd"/>
      <w:r w:rsidRPr="37896F5D">
        <w:rPr>
          <w:rFonts w:ascii="Times New Roman" w:hAnsi="Times New Roman" w:eastAsia="Times New Roman" w:cs="Times New Roman"/>
          <w:color w:val="000000" w:themeColor="text1"/>
        </w:rPr>
        <w:t>pg. 6, Art. II, § 2.i.4)</w:t>
      </w:r>
    </w:p>
    <w:p w:rsidR="18035A2A" w:rsidP="37896F5D" w:rsidRDefault="18035A2A" w14:paraId="637515B3" w14:textId="72C4B5F3">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Clarifying Drake University Undergraduate (pg. 7, Art. II, § 2.j.1 &amp; 2)</w:t>
      </w:r>
    </w:p>
    <w:p w:rsidR="2E795930" w:rsidP="37896F5D" w:rsidRDefault="2E795930" w14:paraId="7660B73F" w14:textId="359CA8C3">
      <w:pPr>
        <w:pStyle w:val="ListParagraph"/>
        <w:numPr>
          <w:ilvl w:val="2"/>
          <w:numId w:val="4"/>
        </w:numPr>
        <w:rPr>
          <w:rFonts w:ascii="Times New Roman" w:hAnsi="Times New Roman" w:eastAsia="Times New Roman" w:cs="Times New Roman"/>
          <w:b/>
          <w:bCs/>
          <w:color w:val="000000" w:themeColor="text1"/>
        </w:rPr>
      </w:pPr>
      <w:r w:rsidRPr="37896F5D">
        <w:rPr>
          <w:rFonts w:ascii="Times New Roman" w:hAnsi="Times New Roman" w:eastAsia="Times New Roman" w:cs="Times New Roman"/>
          <w:b/>
          <w:bCs/>
          <w:color w:val="000000" w:themeColor="text1"/>
        </w:rPr>
        <w:t>President Duties</w:t>
      </w:r>
      <w:r w:rsidR="004D7316">
        <w:rPr>
          <w:rFonts w:ascii="Times New Roman" w:hAnsi="Times New Roman" w:eastAsia="Times New Roman" w:cs="Times New Roman"/>
          <w:b/>
          <w:bCs/>
          <w:color w:val="000000" w:themeColor="text1"/>
        </w:rPr>
        <w:t xml:space="preserve"> -</w:t>
      </w:r>
      <w:r w:rsidR="00244A86">
        <w:rPr>
          <w:rFonts w:ascii="Times New Roman" w:hAnsi="Times New Roman" w:eastAsia="Times New Roman" w:cs="Times New Roman"/>
          <w:b/>
          <w:bCs/>
          <w:color w:val="000000" w:themeColor="text1"/>
        </w:rPr>
        <w:t xml:space="preserve"> </w:t>
      </w:r>
      <w:r w:rsidRPr="0D0A86FE" w:rsidR="3E4CB173">
        <w:rPr>
          <w:rFonts w:ascii="Times New Roman" w:hAnsi="Times New Roman" w:eastAsia="Times New Roman" w:cs="Times New Roman"/>
          <w:b/>
          <w:bCs/>
          <w:color w:val="000000" w:themeColor="text1"/>
        </w:rPr>
        <w:t>Pass</w:t>
      </w:r>
    </w:p>
    <w:p w:rsidR="68BAB205" w:rsidP="37896F5D" w:rsidRDefault="68BAB205" w14:paraId="57689BE4" w14:textId="4F0FFB71">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Removal of 2/3 requirement to adjourn meetings (pg. 2, Art. II, § 2.a.4)</w:t>
      </w:r>
    </w:p>
    <w:p w:rsidR="1F0EB641" w:rsidP="37896F5D" w:rsidRDefault="1F0EB641" w14:paraId="536B503C" w14:textId="087D2E33">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President power to appoint new committee chair with consent of Executive Board</w:t>
      </w:r>
      <w:r w:rsidRPr="37896F5D" w:rsidR="4A51F675">
        <w:rPr>
          <w:rFonts w:ascii="Times New Roman" w:hAnsi="Times New Roman" w:eastAsia="Times New Roman" w:cs="Times New Roman"/>
          <w:b/>
          <w:bCs/>
          <w:color w:val="000000" w:themeColor="text1"/>
        </w:rPr>
        <w:t xml:space="preserve"> </w:t>
      </w:r>
      <w:r w:rsidRPr="37896F5D" w:rsidR="4A51F675">
        <w:rPr>
          <w:rFonts w:ascii="Times New Roman" w:hAnsi="Times New Roman" w:eastAsia="Times New Roman" w:cs="Times New Roman"/>
          <w:color w:val="000000" w:themeColor="text1"/>
        </w:rPr>
        <w:t>(pg. 2, Art. II, § 2.a.5.B)</w:t>
      </w:r>
    </w:p>
    <w:p w:rsidR="4A51F675" w:rsidP="37896F5D" w:rsidRDefault="4A51F675" w14:paraId="0536D1BA" w14:textId="53DDFC64">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Clarify President serves on every committee but only votes on budget committee</w:t>
      </w:r>
      <w:r w:rsidRPr="37896F5D">
        <w:rPr>
          <w:rFonts w:ascii="Times New Roman" w:hAnsi="Times New Roman" w:eastAsia="Times New Roman" w:cs="Times New Roman"/>
          <w:b/>
          <w:bCs/>
          <w:color w:val="000000" w:themeColor="text1"/>
        </w:rPr>
        <w:t xml:space="preserve"> </w:t>
      </w:r>
      <w:r w:rsidRPr="37896F5D">
        <w:rPr>
          <w:rFonts w:ascii="Times New Roman" w:hAnsi="Times New Roman" w:eastAsia="Times New Roman" w:cs="Times New Roman"/>
          <w:color w:val="000000" w:themeColor="text1"/>
        </w:rPr>
        <w:t>(pg. 2, Art. II, § 2.a.6)</w:t>
      </w:r>
    </w:p>
    <w:p w:rsidR="2C51D220" w:rsidP="37896F5D" w:rsidRDefault="2C51D220" w14:paraId="0083A0BB" w14:textId="524AF35B">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Create new subsection for Board of Counselor responsibilities (pg. 2, Art. II, § 2.a.12)</w:t>
      </w:r>
    </w:p>
    <w:p w:rsidR="2C51D220" w:rsidP="37896F5D" w:rsidRDefault="2C51D220" w14:paraId="534FD644" w14:textId="5A63599E">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President maintains communication with Law Deans and University President as needed (pg. 3, Art. 2, § 2.a.13)</w:t>
      </w:r>
    </w:p>
    <w:p w:rsidR="19AE645C" w:rsidP="37896F5D" w:rsidRDefault="19AE645C" w14:paraId="04B8182A" w14:textId="0CC6D5FB">
      <w:pPr>
        <w:pStyle w:val="ListParagraph"/>
        <w:numPr>
          <w:ilvl w:val="2"/>
          <w:numId w:val="4"/>
        </w:numPr>
        <w:rPr>
          <w:rFonts w:ascii="Times New Roman" w:hAnsi="Times New Roman" w:eastAsia="Times New Roman" w:cs="Times New Roman"/>
          <w:b/>
          <w:bCs/>
          <w:color w:val="000000" w:themeColor="text1"/>
        </w:rPr>
      </w:pPr>
      <w:r w:rsidRPr="37896F5D">
        <w:rPr>
          <w:rFonts w:ascii="Times New Roman" w:hAnsi="Times New Roman" w:eastAsia="Times New Roman" w:cs="Times New Roman"/>
          <w:b/>
          <w:bCs/>
          <w:color w:val="000000" w:themeColor="text1"/>
        </w:rPr>
        <w:t>Vice President Duties</w:t>
      </w:r>
      <w:r w:rsidR="004D7316">
        <w:rPr>
          <w:rFonts w:ascii="Times New Roman" w:hAnsi="Times New Roman" w:eastAsia="Times New Roman" w:cs="Times New Roman"/>
          <w:b/>
          <w:bCs/>
          <w:color w:val="000000" w:themeColor="text1"/>
        </w:rPr>
        <w:t xml:space="preserve"> - </w:t>
      </w:r>
      <w:r w:rsidR="00325359">
        <w:rPr>
          <w:rFonts w:ascii="Times New Roman" w:hAnsi="Times New Roman" w:eastAsia="Times New Roman" w:cs="Times New Roman"/>
          <w:b/>
          <w:bCs/>
          <w:color w:val="000000" w:themeColor="text1"/>
        </w:rPr>
        <w:t>Pass</w:t>
      </w:r>
    </w:p>
    <w:p w:rsidR="554A43C2" w:rsidP="37896F5D" w:rsidRDefault="554A43C2" w14:paraId="4349446D" w14:textId="76FE8D8D">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Vice President attend committee meetings if President can’t (pg. 3, Art. II, § 2.b.1)</w:t>
      </w:r>
    </w:p>
    <w:p w:rsidR="554A43C2" w:rsidP="37896F5D" w:rsidRDefault="554A43C2" w14:paraId="3C1EB703" w14:textId="7B128712">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Vice President not a member of all standing committees (pg. 3, Art. II, § 2.b.3)</w:t>
      </w:r>
    </w:p>
    <w:p w:rsidR="520B58DE" w:rsidP="37896F5D" w:rsidRDefault="520B58DE" w14:paraId="2886B035" w14:textId="15039996">
      <w:pPr>
        <w:pStyle w:val="ListParagraph"/>
        <w:numPr>
          <w:ilvl w:val="2"/>
          <w:numId w:val="4"/>
        </w:numPr>
        <w:rPr>
          <w:rFonts w:ascii="Times New Roman" w:hAnsi="Times New Roman" w:eastAsia="Times New Roman" w:cs="Times New Roman"/>
          <w:b/>
          <w:bCs/>
          <w:color w:val="000000" w:themeColor="text1"/>
        </w:rPr>
      </w:pPr>
      <w:r w:rsidRPr="37896F5D">
        <w:rPr>
          <w:rFonts w:ascii="Times New Roman" w:hAnsi="Times New Roman" w:eastAsia="Times New Roman" w:cs="Times New Roman"/>
          <w:b/>
          <w:bCs/>
          <w:color w:val="000000" w:themeColor="text1"/>
        </w:rPr>
        <w:t>Treasurer Duties</w:t>
      </w:r>
      <w:r w:rsidR="004D7316">
        <w:rPr>
          <w:rFonts w:ascii="Times New Roman" w:hAnsi="Times New Roman" w:eastAsia="Times New Roman" w:cs="Times New Roman"/>
          <w:b/>
          <w:bCs/>
          <w:color w:val="000000" w:themeColor="text1"/>
        </w:rPr>
        <w:t xml:space="preserve"> -</w:t>
      </w:r>
      <w:r w:rsidR="00325359">
        <w:rPr>
          <w:rFonts w:ascii="Times New Roman" w:hAnsi="Times New Roman" w:eastAsia="Times New Roman" w:cs="Times New Roman"/>
          <w:b/>
          <w:bCs/>
          <w:color w:val="000000" w:themeColor="text1"/>
        </w:rPr>
        <w:t xml:space="preserve"> </w:t>
      </w:r>
      <w:r w:rsidR="00E917E2">
        <w:rPr>
          <w:rFonts w:ascii="Times New Roman" w:hAnsi="Times New Roman" w:eastAsia="Times New Roman" w:cs="Times New Roman"/>
          <w:b/>
          <w:bCs/>
          <w:color w:val="000000" w:themeColor="text1"/>
        </w:rPr>
        <w:t>Pass</w:t>
      </w:r>
    </w:p>
    <w:p w:rsidR="5263FF1D" w:rsidP="37896F5D" w:rsidRDefault="5263FF1D" w14:paraId="34520021" w14:textId="2BC1BACE">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Treasurer not to vote on budget requests if there’s a conflict of interest (pg. 4, Art. 2, § 2.c.8)</w:t>
      </w:r>
    </w:p>
    <w:p w:rsidR="1405E74A" w:rsidP="37896F5D" w:rsidRDefault="1405E74A" w14:paraId="766666D0" w14:textId="27EA9ADF">
      <w:pPr>
        <w:pStyle w:val="ListParagraph"/>
        <w:numPr>
          <w:ilvl w:val="2"/>
          <w:numId w:val="4"/>
        </w:numPr>
        <w:rPr>
          <w:rFonts w:ascii="Times New Roman" w:hAnsi="Times New Roman" w:eastAsia="Times New Roman" w:cs="Times New Roman"/>
          <w:b/>
          <w:bCs/>
          <w:color w:val="000000" w:themeColor="text1"/>
        </w:rPr>
      </w:pPr>
      <w:r w:rsidRPr="37896F5D">
        <w:rPr>
          <w:rFonts w:ascii="Times New Roman" w:hAnsi="Times New Roman" w:eastAsia="Times New Roman" w:cs="Times New Roman"/>
          <w:b/>
          <w:bCs/>
          <w:color w:val="000000" w:themeColor="text1"/>
        </w:rPr>
        <w:t xml:space="preserve">Secretary Duties </w:t>
      </w:r>
      <w:r w:rsidR="003969D5">
        <w:rPr>
          <w:rFonts w:ascii="Times New Roman" w:hAnsi="Times New Roman" w:eastAsia="Times New Roman" w:cs="Times New Roman"/>
          <w:b/>
          <w:bCs/>
          <w:color w:val="000000" w:themeColor="text1"/>
        </w:rPr>
        <w:t>–</w:t>
      </w:r>
      <w:r w:rsidR="00DB49AC">
        <w:rPr>
          <w:rFonts w:ascii="Times New Roman" w:hAnsi="Times New Roman" w:eastAsia="Times New Roman" w:cs="Times New Roman"/>
          <w:b/>
          <w:bCs/>
          <w:color w:val="000000" w:themeColor="text1"/>
        </w:rPr>
        <w:t xml:space="preserve"> </w:t>
      </w:r>
      <w:r w:rsidR="003969D5">
        <w:rPr>
          <w:rFonts w:ascii="Times New Roman" w:hAnsi="Times New Roman" w:eastAsia="Times New Roman" w:cs="Times New Roman"/>
          <w:b/>
          <w:bCs/>
          <w:color w:val="000000" w:themeColor="text1"/>
        </w:rPr>
        <w:t xml:space="preserve">Pass </w:t>
      </w:r>
    </w:p>
    <w:p w:rsidR="09DC7E93" w:rsidP="37896F5D" w:rsidRDefault="09DC7E93" w14:paraId="7B3D8D1A" w14:textId="02211538">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highlight w:val="yellow"/>
        </w:rPr>
        <w:t>Secretary ensure</w:t>
      </w:r>
      <w:r w:rsidRPr="37896F5D" w:rsidR="0C88856B">
        <w:rPr>
          <w:rFonts w:ascii="Times New Roman" w:hAnsi="Times New Roman" w:eastAsia="Times New Roman" w:cs="Times New Roman"/>
          <w:color w:val="000000" w:themeColor="text1"/>
          <w:highlight w:val="yellow"/>
        </w:rPr>
        <w:t>s</w:t>
      </w:r>
      <w:r w:rsidRPr="37896F5D">
        <w:rPr>
          <w:rFonts w:ascii="Times New Roman" w:hAnsi="Times New Roman" w:eastAsia="Times New Roman" w:cs="Times New Roman"/>
          <w:color w:val="000000" w:themeColor="text1"/>
          <w:highlight w:val="yellow"/>
        </w:rPr>
        <w:t xml:space="preserve"> public availability of Constitution and Bylaws</w:t>
      </w:r>
      <w:r w:rsidRPr="37896F5D">
        <w:rPr>
          <w:rFonts w:ascii="Times New Roman" w:hAnsi="Times New Roman" w:eastAsia="Times New Roman" w:cs="Times New Roman"/>
          <w:color w:val="000000" w:themeColor="text1"/>
        </w:rPr>
        <w:t xml:space="preserve"> (pg. 5, Art. II, § 2.d.7)</w:t>
      </w:r>
    </w:p>
    <w:p w:rsidR="09DC7E93" w:rsidP="37896F5D" w:rsidRDefault="09DC7E93" w14:paraId="6A5C8DC6" w14:textId="2EF3E2C1">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highlight w:val="yellow"/>
        </w:rPr>
        <w:t>Secretary maintain</w:t>
      </w:r>
      <w:r w:rsidRPr="37896F5D" w:rsidR="2C1C41EA">
        <w:rPr>
          <w:rFonts w:ascii="Times New Roman" w:hAnsi="Times New Roman" w:eastAsia="Times New Roman" w:cs="Times New Roman"/>
          <w:color w:val="000000" w:themeColor="text1"/>
          <w:highlight w:val="yellow"/>
        </w:rPr>
        <w:t>s</w:t>
      </w:r>
      <w:r w:rsidRPr="37896F5D">
        <w:rPr>
          <w:rFonts w:ascii="Times New Roman" w:hAnsi="Times New Roman" w:eastAsia="Times New Roman" w:cs="Times New Roman"/>
          <w:color w:val="000000" w:themeColor="text1"/>
          <w:highlight w:val="yellow"/>
        </w:rPr>
        <w:t xml:space="preserve"> Constitution and Bylaws</w:t>
      </w:r>
      <w:r w:rsidRPr="37896F5D">
        <w:rPr>
          <w:rFonts w:ascii="Times New Roman" w:hAnsi="Times New Roman" w:eastAsia="Times New Roman" w:cs="Times New Roman"/>
          <w:color w:val="000000" w:themeColor="text1"/>
        </w:rPr>
        <w:t xml:space="preserve"> (pg. 5, Art. II, § 2.d.8 &amp; 9)</w:t>
      </w:r>
    </w:p>
    <w:p w:rsidR="32F5F935" w:rsidP="37896F5D" w:rsidRDefault="32F5F935" w14:paraId="54CC2362" w14:textId="4E26CCFD">
      <w:pPr>
        <w:pStyle w:val="ListParagraph"/>
        <w:numPr>
          <w:ilvl w:val="2"/>
          <w:numId w:val="4"/>
        </w:numPr>
        <w:rPr>
          <w:rFonts w:ascii="Times New Roman" w:hAnsi="Times New Roman" w:eastAsia="Times New Roman" w:cs="Times New Roman"/>
          <w:b/>
          <w:bCs/>
          <w:color w:val="000000" w:themeColor="text1"/>
        </w:rPr>
      </w:pPr>
      <w:r w:rsidRPr="37896F5D">
        <w:rPr>
          <w:rFonts w:ascii="Times New Roman" w:hAnsi="Times New Roman" w:eastAsia="Times New Roman" w:cs="Times New Roman"/>
          <w:b/>
          <w:bCs/>
          <w:color w:val="000000" w:themeColor="text1"/>
        </w:rPr>
        <w:t xml:space="preserve">Committee Chairs Duties </w:t>
      </w:r>
      <w:r w:rsidR="00DB49AC">
        <w:rPr>
          <w:rFonts w:ascii="Times New Roman" w:hAnsi="Times New Roman" w:eastAsia="Times New Roman" w:cs="Times New Roman"/>
          <w:b/>
          <w:bCs/>
          <w:color w:val="000000" w:themeColor="text1"/>
        </w:rPr>
        <w:t xml:space="preserve">- </w:t>
      </w:r>
      <w:r w:rsidR="00DF0B29">
        <w:rPr>
          <w:rFonts w:ascii="Times New Roman" w:hAnsi="Times New Roman" w:eastAsia="Times New Roman" w:cs="Times New Roman"/>
          <w:b/>
          <w:bCs/>
          <w:color w:val="000000" w:themeColor="text1"/>
        </w:rPr>
        <w:t>Pass</w:t>
      </w:r>
    </w:p>
    <w:p w:rsidR="09DC7E93" w:rsidP="37896F5D" w:rsidRDefault="09DC7E93" w14:paraId="2B09A3D6" w14:textId="755DCBC3">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Removed Committee Chair determining attendance policy of committees (pg. 5, Art. II, § 2.e.2)</w:t>
      </w:r>
    </w:p>
    <w:p w:rsidR="09DC7E93" w:rsidP="37896F5D" w:rsidRDefault="09DC7E93" w14:paraId="398176A7" w14:textId="75E1DF9D">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 xml:space="preserve">Committee Chair is </w:t>
      </w:r>
      <w:proofErr w:type="gramStart"/>
      <w:r w:rsidRPr="37896F5D">
        <w:rPr>
          <w:rFonts w:ascii="Times New Roman" w:hAnsi="Times New Roman" w:eastAsia="Times New Roman" w:cs="Times New Roman"/>
          <w:color w:val="000000" w:themeColor="text1"/>
        </w:rPr>
        <w:t>tie</w:t>
      </w:r>
      <w:r w:rsidRPr="37896F5D" w:rsidR="236311A3">
        <w:rPr>
          <w:rFonts w:ascii="Times New Roman" w:hAnsi="Times New Roman" w:eastAsia="Times New Roman" w:cs="Times New Roman"/>
          <w:color w:val="000000" w:themeColor="text1"/>
        </w:rPr>
        <w:t>-</w:t>
      </w:r>
      <w:r w:rsidRPr="37896F5D">
        <w:rPr>
          <w:rFonts w:ascii="Times New Roman" w:hAnsi="Times New Roman" w:eastAsia="Times New Roman" w:cs="Times New Roman"/>
          <w:color w:val="000000" w:themeColor="text1"/>
        </w:rPr>
        <w:t>breaker</w:t>
      </w:r>
      <w:proofErr w:type="gramEnd"/>
      <w:r w:rsidRPr="37896F5D">
        <w:rPr>
          <w:rFonts w:ascii="Times New Roman" w:hAnsi="Times New Roman" w:eastAsia="Times New Roman" w:cs="Times New Roman"/>
          <w:color w:val="000000" w:themeColor="text1"/>
        </w:rPr>
        <w:t xml:space="preserve"> vote in committee (pg. 5, Art. II, § 2.e.6)</w:t>
      </w:r>
    </w:p>
    <w:p w:rsidR="4917D1C6" w:rsidP="37896F5D" w:rsidRDefault="4917D1C6" w14:paraId="499E32DE" w14:textId="3754BC2D">
      <w:pPr>
        <w:pStyle w:val="ListParagraph"/>
        <w:numPr>
          <w:ilvl w:val="2"/>
          <w:numId w:val="4"/>
        </w:numPr>
        <w:rPr>
          <w:rFonts w:ascii="Times New Roman" w:hAnsi="Times New Roman" w:eastAsia="Times New Roman" w:cs="Times New Roman"/>
          <w:b/>
          <w:bCs/>
          <w:color w:val="000000" w:themeColor="text1"/>
        </w:rPr>
      </w:pPr>
      <w:r w:rsidRPr="37896F5D">
        <w:rPr>
          <w:rFonts w:ascii="Times New Roman" w:hAnsi="Times New Roman" w:eastAsia="Times New Roman" w:cs="Times New Roman"/>
          <w:b/>
          <w:bCs/>
          <w:color w:val="000000" w:themeColor="text1"/>
        </w:rPr>
        <w:t>At-Large Representative Duties</w:t>
      </w:r>
      <w:r w:rsidR="00DB49AC">
        <w:rPr>
          <w:rFonts w:ascii="Times New Roman" w:hAnsi="Times New Roman" w:eastAsia="Times New Roman" w:cs="Times New Roman"/>
          <w:b/>
          <w:bCs/>
          <w:color w:val="000000" w:themeColor="text1"/>
        </w:rPr>
        <w:t xml:space="preserve"> -</w:t>
      </w:r>
      <w:r w:rsidR="00F1072E">
        <w:rPr>
          <w:rFonts w:ascii="Times New Roman" w:hAnsi="Times New Roman" w:eastAsia="Times New Roman" w:cs="Times New Roman"/>
          <w:b/>
          <w:bCs/>
          <w:color w:val="000000" w:themeColor="text1"/>
        </w:rPr>
        <w:t xml:space="preserve"> </w:t>
      </w:r>
      <w:r w:rsidRPr="1123725C" w:rsidR="09249C18">
        <w:rPr>
          <w:rFonts w:ascii="Times New Roman" w:hAnsi="Times New Roman" w:eastAsia="Times New Roman" w:cs="Times New Roman"/>
          <w:b/>
          <w:bCs/>
          <w:color w:val="000000" w:themeColor="text1"/>
        </w:rPr>
        <w:t>Pass</w:t>
      </w:r>
    </w:p>
    <w:p w:rsidR="4917D1C6" w:rsidP="37896F5D" w:rsidRDefault="4917D1C6" w14:paraId="46664DCD" w14:textId="0A4E7ED3">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Represent student body and speak at General Assembly meetings, no vote at GA meeting (pg. 6, Art. 2, § 2.g.1 &amp; 4)</w:t>
      </w:r>
    </w:p>
    <w:p w:rsidR="4917D1C6" w:rsidP="37896F5D" w:rsidRDefault="4917D1C6" w14:paraId="437F531E" w14:textId="5ABBC77A">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Serve on committees and vote in committees (pg. 6, Art. 2, § 2.g.2 &amp; 3)</w:t>
      </w:r>
    </w:p>
    <w:p w:rsidR="36CA0C8F" w:rsidP="37896F5D" w:rsidRDefault="36CA0C8F" w14:paraId="4B2D646E" w14:textId="2FCE71B2">
      <w:pPr>
        <w:pStyle w:val="ListParagraph"/>
        <w:numPr>
          <w:ilvl w:val="2"/>
          <w:numId w:val="4"/>
        </w:numPr>
        <w:rPr>
          <w:rFonts w:ascii="Times New Roman" w:hAnsi="Times New Roman" w:eastAsia="Times New Roman" w:cs="Times New Roman"/>
          <w:b/>
          <w:bCs/>
          <w:color w:val="000000" w:themeColor="text1"/>
        </w:rPr>
      </w:pPr>
      <w:r w:rsidRPr="37896F5D">
        <w:rPr>
          <w:rFonts w:ascii="Times New Roman" w:hAnsi="Times New Roman" w:eastAsia="Times New Roman" w:cs="Times New Roman"/>
          <w:b/>
          <w:bCs/>
          <w:color w:val="000000" w:themeColor="text1"/>
        </w:rPr>
        <w:t>Honor Board</w:t>
      </w:r>
      <w:r w:rsidR="00DB49AC">
        <w:rPr>
          <w:rFonts w:ascii="Times New Roman" w:hAnsi="Times New Roman" w:eastAsia="Times New Roman" w:cs="Times New Roman"/>
          <w:b/>
          <w:bCs/>
          <w:color w:val="000000" w:themeColor="text1"/>
        </w:rPr>
        <w:t xml:space="preserve"> -</w:t>
      </w:r>
      <w:r w:rsidRPr="1123725C" w:rsidR="68B0A5F0">
        <w:rPr>
          <w:rFonts w:ascii="Times New Roman" w:hAnsi="Times New Roman" w:eastAsia="Times New Roman" w:cs="Times New Roman"/>
          <w:b/>
          <w:bCs/>
          <w:color w:val="000000" w:themeColor="text1"/>
        </w:rPr>
        <w:t xml:space="preserve"> Pass</w:t>
      </w:r>
    </w:p>
    <w:p w:rsidR="36CA0C8F" w:rsidP="37896F5D" w:rsidRDefault="36CA0C8F" w14:paraId="54CB1C23" w14:textId="74A47C24">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Removed receive complaints about Election Committee (pg. 6, Art. II, § 2.h.3)</w:t>
      </w:r>
    </w:p>
    <w:p w:rsidR="08B3B5CC" w:rsidP="37896F5D" w:rsidRDefault="08B3B5CC" w14:paraId="3DB626A3" w14:textId="36DB61D3" w14:noSpellErr="1">
      <w:pPr>
        <w:pStyle w:val="ListParagraph"/>
        <w:numPr>
          <w:ilvl w:val="2"/>
          <w:numId w:val="4"/>
        </w:numPr>
        <w:rPr>
          <w:rFonts w:ascii="Times New Roman" w:hAnsi="Times New Roman" w:eastAsia="Times New Roman" w:cs="Times New Roman"/>
          <w:b w:val="1"/>
          <w:bCs w:val="1"/>
          <w:color w:val="000000" w:themeColor="text1"/>
        </w:rPr>
      </w:pPr>
      <w:r w:rsidRPr="6DB88039" w:rsidR="08B3B5CC">
        <w:rPr>
          <w:rFonts w:ascii="Times New Roman" w:hAnsi="Times New Roman" w:eastAsia="Times New Roman" w:cs="Times New Roman"/>
          <w:b w:val="1"/>
          <w:bCs w:val="1"/>
          <w:color w:val="000000" w:themeColor="text1" w:themeTint="FF" w:themeShade="FF"/>
        </w:rPr>
        <w:t>Faculty Representative</w:t>
      </w:r>
      <w:r w:rsidRPr="6DB88039" w:rsidR="00DB49AC">
        <w:rPr>
          <w:rFonts w:ascii="Times New Roman" w:hAnsi="Times New Roman" w:eastAsia="Times New Roman" w:cs="Times New Roman"/>
          <w:b w:val="1"/>
          <w:bCs w:val="1"/>
          <w:color w:val="000000" w:themeColor="text1" w:themeTint="FF" w:themeShade="FF"/>
        </w:rPr>
        <w:t xml:space="preserve"> -</w:t>
      </w:r>
      <w:r w:rsidRPr="6DB88039" w:rsidR="0CEE32A3">
        <w:rPr>
          <w:rFonts w:ascii="Times New Roman" w:hAnsi="Times New Roman" w:eastAsia="Times New Roman" w:cs="Times New Roman"/>
          <w:b w:val="1"/>
          <w:bCs w:val="1"/>
          <w:color w:val="000000" w:themeColor="text1" w:themeTint="FF" w:themeShade="FF"/>
        </w:rPr>
        <w:t xml:space="preserve"> </w:t>
      </w:r>
      <w:r w:rsidRPr="6DB88039" w:rsidR="0584493C">
        <w:rPr>
          <w:rFonts w:ascii="Times New Roman" w:hAnsi="Times New Roman" w:eastAsia="Times New Roman" w:cs="Times New Roman"/>
          <w:b w:val="1"/>
          <w:bCs w:val="1"/>
          <w:color w:val="000000" w:themeColor="text1" w:themeTint="FF" w:themeShade="FF"/>
          <w:highlight w:val="red"/>
        </w:rPr>
        <w:t>Tabled</w:t>
      </w:r>
      <w:r w:rsidRPr="6DB88039" w:rsidR="0584493C">
        <w:rPr>
          <w:rFonts w:ascii="Times New Roman" w:hAnsi="Times New Roman" w:eastAsia="Times New Roman" w:cs="Times New Roman"/>
          <w:b w:val="1"/>
          <w:bCs w:val="1"/>
          <w:color w:val="000000" w:themeColor="text1" w:themeTint="FF" w:themeShade="FF"/>
        </w:rPr>
        <w:t xml:space="preserve"> </w:t>
      </w:r>
    </w:p>
    <w:p w:rsidR="525F8707" w:rsidP="37896F5D" w:rsidRDefault="525F8707" w14:paraId="4A90975D" w14:textId="75797DE8">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highlight w:val="yellow"/>
        </w:rPr>
        <w:t>Serve as a member of the Executive Board</w:t>
      </w:r>
      <w:r w:rsidRPr="37896F5D">
        <w:rPr>
          <w:rFonts w:ascii="Times New Roman" w:hAnsi="Times New Roman" w:eastAsia="Times New Roman" w:cs="Times New Roman"/>
          <w:color w:val="000000" w:themeColor="text1"/>
        </w:rPr>
        <w:t xml:space="preserve"> (pg. 6, Art. II, § 2.i.6)</w:t>
      </w:r>
    </w:p>
    <w:p w:rsidR="525F8707" w:rsidP="37896F5D" w:rsidRDefault="525F8707" w14:paraId="25F7EDC0" w14:textId="1FD0F725">
      <w:pPr>
        <w:pStyle w:val="ListParagraph"/>
        <w:numPr>
          <w:ilvl w:val="2"/>
          <w:numId w:val="4"/>
        </w:numPr>
        <w:rPr>
          <w:rFonts w:ascii="Times New Roman" w:hAnsi="Times New Roman" w:eastAsia="Times New Roman" w:cs="Times New Roman"/>
          <w:b/>
          <w:bCs/>
          <w:color w:val="000000" w:themeColor="text1"/>
        </w:rPr>
      </w:pPr>
      <w:r w:rsidRPr="37896F5D">
        <w:rPr>
          <w:rFonts w:ascii="Times New Roman" w:hAnsi="Times New Roman" w:eastAsia="Times New Roman" w:cs="Times New Roman"/>
          <w:b/>
          <w:bCs/>
          <w:color w:val="000000" w:themeColor="text1"/>
        </w:rPr>
        <w:t>University Represent</w:t>
      </w:r>
      <w:r w:rsidRPr="37896F5D" w:rsidR="653A6ABF">
        <w:rPr>
          <w:rFonts w:ascii="Times New Roman" w:hAnsi="Times New Roman" w:eastAsia="Times New Roman" w:cs="Times New Roman"/>
          <w:b/>
          <w:bCs/>
          <w:color w:val="000000" w:themeColor="text1"/>
        </w:rPr>
        <w:t>at</w:t>
      </w:r>
      <w:r w:rsidRPr="37896F5D">
        <w:rPr>
          <w:rFonts w:ascii="Times New Roman" w:hAnsi="Times New Roman" w:eastAsia="Times New Roman" w:cs="Times New Roman"/>
          <w:b/>
          <w:bCs/>
          <w:color w:val="000000" w:themeColor="text1"/>
        </w:rPr>
        <w:t>i</w:t>
      </w:r>
      <w:r w:rsidRPr="37896F5D" w:rsidR="3D4DC55D">
        <w:rPr>
          <w:rFonts w:ascii="Times New Roman" w:hAnsi="Times New Roman" w:eastAsia="Times New Roman" w:cs="Times New Roman"/>
          <w:b/>
          <w:bCs/>
          <w:color w:val="000000" w:themeColor="text1"/>
        </w:rPr>
        <w:t>ve</w:t>
      </w:r>
      <w:r w:rsidRPr="519F4415" w:rsidR="72F55E32">
        <w:rPr>
          <w:rFonts w:ascii="Times New Roman" w:hAnsi="Times New Roman" w:eastAsia="Times New Roman" w:cs="Times New Roman"/>
          <w:b/>
          <w:bCs/>
          <w:color w:val="000000" w:themeColor="text1"/>
        </w:rPr>
        <w:t xml:space="preserve"> - </w:t>
      </w:r>
      <w:r w:rsidRPr="5DC3392F" w:rsidR="09166ABB">
        <w:rPr>
          <w:rFonts w:ascii="Times New Roman" w:hAnsi="Times New Roman" w:eastAsia="Times New Roman" w:cs="Times New Roman"/>
          <w:b/>
          <w:bCs/>
          <w:color w:val="000000" w:themeColor="text1"/>
        </w:rPr>
        <w:t>Pass</w:t>
      </w:r>
    </w:p>
    <w:p w:rsidR="79ABAB23" w:rsidP="37896F5D" w:rsidRDefault="79ABAB23" w14:paraId="5D9F4830" w14:textId="22D99764">
      <w:pPr>
        <w:pStyle w:val="ListParagraph"/>
        <w:numPr>
          <w:ilvl w:val="3"/>
          <w:numId w:val="4"/>
        </w:numPr>
        <w:rPr>
          <w:rFonts w:ascii="Times New Roman" w:hAnsi="Times New Roman" w:eastAsia="Times New Roman" w:cs="Times New Roman"/>
          <w:color w:val="000000" w:themeColor="text1"/>
        </w:rPr>
      </w:pPr>
      <w:r w:rsidRPr="45B6C8E0">
        <w:rPr>
          <w:rFonts w:ascii="Times New Roman" w:hAnsi="Times New Roman" w:eastAsia="Times New Roman" w:cs="Times New Roman"/>
          <w:color w:val="000000" w:themeColor="text1"/>
          <w:highlight w:val="yellow"/>
        </w:rPr>
        <w:t>Send out SBA feedback survey to all students</w:t>
      </w:r>
      <w:r w:rsidRPr="37896F5D">
        <w:rPr>
          <w:rFonts w:ascii="Times New Roman" w:hAnsi="Times New Roman" w:eastAsia="Times New Roman" w:cs="Times New Roman"/>
          <w:color w:val="000000" w:themeColor="text1"/>
        </w:rPr>
        <w:t xml:space="preserve"> (pg. 7, Art. II, § 2.j.4)</w:t>
      </w:r>
    </w:p>
    <w:p w:rsidR="65470C5A" w:rsidP="37896F5D" w:rsidRDefault="65470C5A" w14:paraId="7EA9CBC1" w14:textId="052C6E90">
      <w:pPr>
        <w:pStyle w:val="ListParagraph"/>
        <w:numPr>
          <w:ilvl w:val="2"/>
          <w:numId w:val="4"/>
        </w:numPr>
        <w:rPr>
          <w:rFonts w:ascii="Times New Roman" w:hAnsi="Times New Roman" w:eastAsia="Times New Roman" w:cs="Times New Roman"/>
          <w:b/>
          <w:bCs/>
          <w:color w:val="000000" w:themeColor="text1"/>
        </w:rPr>
      </w:pPr>
      <w:r w:rsidRPr="37896F5D">
        <w:rPr>
          <w:rFonts w:ascii="Times New Roman" w:hAnsi="Times New Roman" w:eastAsia="Times New Roman" w:cs="Times New Roman"/>
          <w:b/>
          <w:bCs/>
          <w:color w:val="000000" w:themeColor="text1"/>
        </w:rPr>
        <w:t xml:space="preserve">ABA Representative </w:t>
      </w:r>
      <w:r w:rsidR="00DB49AC">
        <w:rPr>
          <w:rFonts w:ascii="Times New Roman" w:hAnsi="Times New Roman" w:eastAsia="Times New Roman" w:cs="Times New Roman"/>
          <w:b/>
          <w:bCs/>
          <w:color w:val="000000" w:themeColor="text1"/>
        </w:rPr>
        <w:t xml:space="preserve">- </w:t>
      </w:r>
      <w:r w:rsidRPr="50705550" w:rsidR="3CDEDAEB">
        <w:rPr>
          <w:rFonts w:ascii="Times New Roman" w:hAnsi="Times New Roman" w:eastAsia="Times New Roman" w:cs="Times New Roman"/>
          <w:b/>
          <w:bCs/>
          <w:color w:val="000000" w:themeColor="text1"/>
        </w:rPr>
        <w:t>Pass</w:t>
      </w:r>
    </w:p>
    <w:p w:rsidR="65470C5A" w:rsidP="37896F5D" w:rsidRDefault="65470C5A" w14:paraId="703E4755" w14:textId="422A19B4">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Remove advisory member of Executive Board (pg. 7, Art. II, § 2.k.6)</w:t>
      </w:r>
    </w:p>
    <w:p w:rsidR="0108921C" w:rsidP="37896F5D" w:rsidRDefault="0108921C" w14:paraId="0C9EF6D0" w14:textId="01C19523">
      <w:pPr>
        <w:pStyle w:val="ListParagraph"/>
        <w:numPr>
          <w:ilvl w:val="2"/>
          <w:numId w:val="4"/>
        </w:numPr>
        <w:rPr>
          <w:rFonts w:ascii="Times New Roman" w:hAnsi="Times New Roman" w:eastAsia="Times New Roman" w:cs="Times New Roman"/>
          <w:b/>
          <w:bCs/>
          <w:color w:val="000000" w:themeColor="text1"/>
        </w:rPr>
      </w:pPr>
      <w:r w:rsidRPr="37896F5D">
        <w:rPr>
          <w:rFonts w:ascii="Times New Roman" w:hAnsi="Times New Roman" w:eastAsia="Times New Roman" w:cs="Times New Roman"/>
          <w:b/>
          <w:bCs/>
          <w:color w:val="000000" w:themeColor="text1"/>
        </w:rPr>
        <w:t xml:space="preserve">CDO Representative </w:t>
      </w:r>
      <w:r w:rsidR="00DB49AC">
        <w:rPr>
          <w:rFonts w:ascii="Times New Roman" w:hAnsi="Times New Roman" w:eastAsia="Times New Roman" w:cs="Times New Roman"/>
          <w:b/>
          <w:bCs/>
          <w:color w:val="000000" w:themeColor="text1"/>
        </w:rPr>
        <w:t xml:space="preserve">- </w:t>
      </w:r>
      <w:r w:rsidRPr="10A81156" w:rsidR="24ADB50E">
        <w:rPr>
          <w:rFonts w:ascii="Times New Roman" w:hAnsi="Times New Roman" w:eastAsia="Times New Roman" w:cs="Times New Roman"/>
          <w:b/>
          <w:bCs/>
          <w:color w:val="000000" w:themeColor="text1"/>
        </w:rPr>
        <w:t>Pass</w:t>
      </w:r>
    </w:p>
    <w:p w:rsidR="0108921C" w:rsidP="37896F5D" w:rsidRDefault="0108921C" w14:paraId="14C65540" w14:textId="1C3AF79A">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Moved location of CDO Rep. with the other elected Officers. No changes other than location (pg. 7-8, Art. II, § l)</w:t>
      </w:r>
    </w:p>
    <w:p w:rsidR="0108921C" w:rsidP="37896F5D" w:rsidRDefault="0108921C" w14:paraId="606722F5" w14:textId="50C8C88C">
      <w:pPr>
        <w:pStyle w:val="ListParagraph"/>
        <w:numPr>
          <w:ilvl w:val="2"/>
          <w:numId w:val="4"/>
        </w:numPr>
        <w:rPr>
          <w:rFonts w:ascii="Times New Roman" w:hAnsi="Times New Roman" w:eastAsia="Times New Roman" w:cs="Times New Roman"/>
          <w:b/>
          <w:bCs/>
          <w:color w:val="000000" w:themeColor="text1"/>
        </w:rPr>
      </w:pPr>
      <w:r w:rsidRPr="37896F5D">
        <w:rPr>
          <w:rFonts w:ascii="Times New Roman" w:hAnsi="Times New Roman" w:eastAsia="Times New Roman" w:cs="Times New Roman"/>
          <w:b/>
          <w:bCs/>
          <w:color w:val="000000" w:themeColor="text1"/>
        </w:rPr>
        <w:t xml:space="preserve">Events Committee </w:t>
      </w:r>
      <w:r w:rsidRPr="37896F5D" w:rsidR="2C729688">
        <w:rPr>
          <w:rFonts w:ascii="Times New Roman" w:hAnsi="Times New Roman" w:eastAsia="Times New Roman" w:cs="Times New Roman"/>
          <w:b/>
          <w:bCs/>
          <w:color w:val="000000" w:themeColor="text1"/>
        </w:rPr>
        <w:t>Chair</w:t>
      </w:r>
      <w:r w:rsidR="00DB49AC">
        <w:rPr>
          <w:rFonts w:ascii="Times New Roman" w:hAnsi="Times New Roman" w:eastAsia="Times New Roman" w:cs="Times New Roman"/>
          <w:b/>
          <w:bCs/>
          <w:color w:val="000000" w:themeColor="text1"/>
        </w:rPr>
        <w:t xml:space="preserve"> </w:t>
      </w:r>
      <w:r w:rsidRPr="10A81156" w:rsidR="3CE6EB76">
        <w:rPr>
          <w:rFonts w:ascii="Times New Roman" w:hAnsi="Times New Roman" w:eastAsia="Times New Roman" w:cs="Times New Roman"/>
          <w:b/>
          <w:bCs/>
          <w:color w:val="000000" w:themeColor="text1"/>
        </w:rPr>
        <w:t xml:space="preserve">– Pass </w:t>
      </w:r>
    </w:p>
    <w:p w:rsidR="0108921C" w:rsidP="37896F5D" w:rsidRDefault="0108921C" w14:paraId="06140B84" w14:textId="33EC1697">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Remove TWEN submission form for interested head</w:t>
      </w:r>
      <w:r w:rsidRPr="37896F5D" w:rsidR="3872BDBA">
        <w:rPr>
          <w:rFonts w:ascii="Times New Roman" w:hAnsi="Times New Roman" w:eastAsia="Times New Roman" w:cs="Times New Roman"/>
          <w:color w:val="000000" w:themeColor="text1"/>
        </w:rPr>
        <w:t xml:space="preserve"> (</w:t>
      </w:r>
      <w:r w:rsidRPr="37896F5D" w:rsidR="6592CADA">
        <w:rPr>
          <w:rFonts w:ascii="Times New Roman" w:hAnsi="Times New Roman" w:eastAsia="Times New Roman" w:cs="Times New Roman"/>
          <w:color w:val="000000" w:themeColor="text1"/>
        </w:rPr>
        <w:t>pg. 8, Art. II, § 2.m.1)</w:t>
      </w:r>
    </w:p>
    <w:p w:rsidR="6592CADA" w:rsidP="37896F5D" w:rsidRDefault="6592CADA" w14:paraId="19ABBC24" w14:textId="2B8589FB">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highlight w:val="yellow"/>
        </w:rPr>
        <w:t>Changed Fall Softball Tournament requirement to a Fall and Spring social event for flexibility</w:t>
      </w:r>
      <w:r w:rsidRPr="37896F5D">
        <w:rPr>
          <w:rFonts w:ascii="Times New Roman" w:hAnsi="Times New Roman" w:eastAsia="Times New Roman" w:cs="Times New Roman"/>
          <w:color w:val="000000" w:themeColor="text1"/>
        </w:rPr>
        <w:t xml:space="preserve"> (pg. 8, Art. II, § 2.m.2.A)</w:t>
      </w:r>
    </w:p>
    <w:p w:rsidR="6592CADA" w:rsidP="37896F5D" w:rsidRDefault="6592CADA" w14:paraId="5A3E262B" w14:textId="32D21FDD">
      <w:pPr>
        <w:pStyle w:val="ListParagraph"/>
        <w:numPr>
          <w:ilvl w:val="2"/>
          <w:numId w:val="4"/>
        </w:numPr>
        <w:rPr>
          <w:rFonts w:ascii="Times New Roman" w:hAnsi="Times New Roman" w:eastAsia="Times New Roman" w:cs="Times New Roman"/>
          <w:b/>
          <w:bCs/>
          <w:color w:val="000000" w:themeColor="text1"/>
        </w:rPr>
      </w:pPr>
      <w:r w:rsidRPr="37896F5D">
        <w:rPr>
          <w:rFonts w:ascii="Times New Roman" w:hAnsi="Times New Roman" w:eastAsia="Times New Roman" w:cs="Times New Roman"/>
          <w:b/>
          <w:bCs/>
          <w:color w:val="000000" w:themeColor="text1"/>
        </w:rPr>
        <w:t>Diversity Representative</w:t>
      </w:r>
      <w:r w:rsidR="00DB49AC">
        <w:rPr>
          <w:rFonts w:ascii="Times New Roman" w:hAnsi="Times New Roman" w:eastAsia="Times New Roman" w:cs="Times New Roman"/>
          <w:b/>
          <w:bCs/>
          <w:color w:val="000000" w:themeColor="text1"/>
        </w:rPr>
        <w:t xml:space="preserve"> - </w:t>
      </w:r>
      <w:r w:rsidRPr="18FB506F" w:rsidR="7825B120">
        <w:rPr>
          <w:rFonts w:ascii="Times New Roman" w:hAnsi="Times New Roman" w:eastAsia="Times New Roman" w:cs="Times New Roman"/>
          <w:b/>
          <w:bCs/>
          <w:color w:val="000000" w:themeColor="text1"/>
        </w:rPr>
        <w:t>Pass</w:t>
      </w:r>
    </w:p>
    <w:p w:rsidR="6592CADA" w:rsidP="37896F5D" w:rsidRDefault="6592CADA" w14:paraId="063BEB22" w14:textId="405E4B5E">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Changed Diversity Luncheon to event for flexibility (pg. 8, Art. II, § 2.n.4)</w:t>
      </w:r>
    </w:p>
    <w:p w:rsidR="6592CADA" w:rsidP="37896F5D" w:rsidRDefault="6592CADA" w14:paraId="7A70BE76" w14:textId="1597A875">
      <w:pPr>
        <w:pStyle w:val="ListParagraph"/>
        <w:numPr>
          <w:ilvl w:val="2"/>
          <w:numId w:val="4"/>
        </w:numPr>
        <w:rPr>
          <w:rFonts w:ascii="Times New Roman" w:hAnsi="Times New Roman" w:eastAsia="Times New Roman" w:cs="Times New Roman"/>
          <w:b/>
          <w:bCs/>
          <w:color w:val="000000" w:themeColor="text1"/>
        </w:rPr>
      </w:pPr>
      <w:r w:rsidRPr="37896F5D">
        <w:rPr>
          <w:rFonts w:ascii="Times New Roman" w:hAnsi="Times New Roman" w:eastAsia="Times New Roman" w:cs="Times New Roman"/>
          <w:b/>
          <w:bCs/>
          <w:color w:val="000000" w:themeColor="text1"/>
        </w:rPr>
        <w:t>Executive Board</w:t>
      </w:r>
      <w:r w:rsidR="00DB49AC">
        <w:rPr>
          <w:rFonts w:ascii="Times New Roman" w:hAnsi="Times New Roman" w:eastAsia="Times New Roman" w:cs="Times New Roman"/>
          <w:b/>
          <w:bCs/>
          <w:color w:val="000000" w:themeColor="text1"/>
        </w:rPr>
        <w:t xml:space="preserve"> - </w:t>
      </w:r>
    </w:p>
    <w:p w:rsidR="6592CADA" w:rsidP="37896F5D" w:rsidRDefault="6592CADA" w14:paraId="593C8A42" w14:textId="592CAD0E" w14:noSpellErr="1">
      <w:pPr>
        <w:pStyle w:val="ListParagraph"/>
        <w:numPr>
          <w:ilvl w:val="3"/>
          <w:numId w:val="4"/>
        </w:numPr>
        <w:rPr>
          <w:rFonts w:ascii="Times New Roman" w:hAnsi="Times New Roman" w:eastAsia="Times New Roman" w:cs="Times New Roman"/>
          <w:color w:val="000000" w:themeColor="text1"/>
        </w:rPr>
      </w:pPr>
      <w:r w:rsidRPr="6DB88039" w:rsidR="6592CADA">
        <w:rPr>
          <w:rFonts w:ascii="Times New Roman" w:hAnsi="Times New Roman" w:eastAsia="Times New Roman" w:cs="Times New Roman"/>
          <w:color w:val="000000" w:themeColor="text1" w:themeTint="FF" w:themeShade="FF"/>
          <w:highlight w:val="yellow"/>
        </w:rPr>
        <w:t>Added Faculty Representative as member of Executive Board</w:t>
      </w:r>
      <w:r w:rsidRPr="6DB88039" w:rsidR="6592CADA">
        <w:rPr>
          <w:rFonts w:ascii="Times New Roman" w:hAnsi="Times New Roman" w:eastAsia="Times New Roman" w:cs="Times New Roman"/>
          <w:color w:val="000000" w:themeColor="text1" w:themeTint="FF" w:themeShade="FF"/>
        </w:rPr>
        <w:t xml:space="preserve"> (pg. 9, Art. III, § 1)</w:t>
      </w:r>
      <w:r w:rsidRPr="6DB88039" w:rsidR="54DC8347">
        <w:rPr>
          <w:rFonts w:ascii="Times New Roman" w:hAnsi="Times New Roman" w:eastAsia="Times New Roman" w:cs="Times New Roman"/>
          <w:color w:val="000000" w:themeColor="text1" w:themeTint="FF" w:themeShade="FF"/>
        </w:rPr>
        <w:t xml:space="preserve"> </w:t>
      </w:r>
      <w:r w:rsidRPr="6DB88039" w:rsidR="043C16CA">
        <w:rPr>
          <w:rFonts w:ascii="Times New Roman" w:hAnsi="Times New Roman" w:eastAsia="Times New Roman" w:cs="Times New Roman"/>
          <w:b w:val="1"/>
          <w:bCs w:val="1"/>
          <w:color w:val="000000" w:themeColor="text1" w:themeTint="FF" w:themeShade="FF"/>
          <w:highlight w:val="red"/>
        </w:rPr>
        <w:t>TABLED</w:t>
      </w:r>
      <w:r w:rsidRPr="6DB88039" w:rsidR="043C16CA">
        <w:rPr>
          <w:rFonts w:ascii="Times New Roman" w:hAnsi="Times New Roman" w:eastAsia="Times New Roman" w:cs="Times New Roman"/>
          <w:b w:val="1"/>
          <w:bCs w:val="1"/>
          <w:color w:val="000000" w:themeColor="text1" w:themeTint="FF" w:themeShade="FF"/>
        </w:rPr>
        <w:t xml:space="preserve"> </w:t>
      </w:r>
    </w:p>
    <w:p w:rsidR="6592CADA" w:rsidP="37896F5D" w:rsidRDefault="6592CADA" w14:paraId="1EA275B1" w14:textId="6F42813C">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Clarified language Exec. Initially approves new student organizations before GA votes (pg. 9, Art. III § 2)</w:t>
      </w:r>
      <w:r w:rsidRPr="3469E7C0" w:rsidR="742F668D">
        <w:rPr>
          <w:rFonts w:ascii="Times New Roman" w:hAnsi="Times New Roman" w:eastAsia="Times New Roman" w:cs="Times New Roman"/>
          <w:color w:val="000000" w:themeColor="text1"/>
        </w:rPr>
        <w:t xml:space="preserve"> </w:t>
      </w:r>
      <w:r w:rsidR="00BB0120">
        <w:rPr>
          <w:rFonts w:ascii="Times New Roman" w:hAnsi="Times New Roman" w:eastAsia="Times New Roman" w:cs="Times New Roman"/>
          <w:color w:val="000000" w:themeColor="text1"/>
        </w:rPr>
        <w:t>Pass</w:t>
      </w:r>
    </w:p>
    <w:p w:rsidR="5BAA377A" w:rsidP="37896F5D" w:rsidRDefault="5BAA377A" w14:paraId="75325F14" w14:textId="711D0025">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Moved duty of collecting student organization Constitutions &amp; Bylaws to the Student &amp; Organization Outreach Committee (pg. 9, Art. III, § 3)</w:t>
      </w:r>
      <w:r w:rsidRPr="3469E7C0" w:rsidR="75DC5DD9">
        <w:rPr>
          <w:rFonts w:ascii="Times New Roman" w:hAnsi="Times New Roman" w:eastAsia="Times New Roman" w:cs="Times New Roman"/>
          <w:color w:val="000000" w:themeColor="text1"/>
        </w:rPr>
        <w:t xml:space="preserve"> </w:t>
      </w:r>
      <w:r w:rsidR="00BB0120">
        <w:rPr>
          <w:rFonts w:ascii="Times New Roman" w:hAnsi="Times New Roman" w:eastAsia="Times New Roman" w:cs="Times New Roman"/>
          <w:color w:val="000000" w:themeColor="text1"/>
        </w:rPr>
        <w:t>Pass</w:t>
      </w:r>
    </w:p>
    <w:p w:rsidR="4984D055" w:rsidP="37896F5D" w:rsidRDefault="4984D055" w14:paraId="666B7A74" w14:textId="0512972F">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Divided appointment and removal of committee Chairs &amp; members into different sections for easier reading (pg. 9, Art. III, § 4 &amp; 5)</w:t>
      </w:r>
    </w:p>
    <w:p w:rsidR="2EFB7800" w:rsidP="37896F5D" w:rsidRDefault="2EFB7800" w14:paraId="3AF9C70C" w14:textId="009B8B20">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highlight w:val="yellow"/>
        </w:rPr>
        <w:t>Vote on whether absences are excused or unexcused, and removal for lack of attendance</w:t>
      </w:r>
      <w:r w:rsidRPr="37896F5D">
        <w:rPr>
          <w:rFonts w:ascii="Times New Roman" w:hAnsi="Times New Roman" w:eastAsia="Times New Roman" w:cs="Times New Roman"/>
          <w:color w:val="000000" w:themeColor="text1"/>
        </w:rPr>
        <w:t xml:space="preserve"> (Pg. 10, Art. III, § 6)</w:t>
      </w:r>
      <w:r w:rsidR="00BB0120">
        <w:rPr>
          <w:rFonts w:ascii="Times New Roman" w:hAnsi="Times New Roman" w:eastAsia="Times New Roman" w:cs="Times New Roman"/>
          <w:color w:val="000000" w:themeColor="text1"/>
        </w:rPr>
        <w:t xml:space="preserve"> Pass</w:t>
      </w:r>
    </w:p>
    <w:p w:rsidR="2EFB7800" w:rsidP="37896F5D" w:rsidRDefault="2EFB7800" w14:paraId="4591C6D1" w14:textId="6458DDAF">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Respond to immediate SBA needs when necessary (pg. 10, Art. III, § 7</w:t>
      </w:r>
      <w:proofErr w:type="gramStart"/>
      <w:r w:rsidRPr="37896F5D">
        <w:rPr>
          <w:rFonts w:ascii="Times New Roman" w:hAnsi="Times New Roman" w:eastAsia="Times New Roman" w:cs="Times New Roman"/>
          <w:color w:val="000000" w:themeColor="text1"/>
        </w:rPr>
        <w:t>)</w:t>
      </w:r>
      <w:proofErr w:type="gramEnd"/>
      <w:r w:rsidR="00BB0120">
        <w:rPr>
          <w:rFonts w:ascii="Times New Roman" w:hAnsi="Times New Roman" w:eastAsia="Times New Roman" w:cs="Times New Roman"/>
          <w:color w:val="000000" w:themeColor="text1"/>
        </w:rPr>
        <w:t xml:space="preserve"> Pass</w:t>
      </w:r>
    </w:p>
    <w:p w:rsidR="2EFB7800" w:rsidP="37896F5D" w:rsidRDefault="2EFB7800" w14:paraId="248D93EA" w14:textId="22D83F94">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 xml:space="preserve">Exec. remain confidential but President regularly </w:t>
      </w:r>
      <w:r w:rsidRPr="37896F5D" w:rsidR="6198B360">
        <w:rPr>
          <w:rFonts w:ascii="Times New Roman" w:hAnsi="Times New Roman" w:eastAsia="Times New Roman" w:cs="Times New Roman"/>
          <w:color w:val="000000" w:themeColor="text1"/>
        </w:rPr>
        <w:t>updates</w:t>
      </w:r>
      <w:r w:rsidRPr="37896F5D">
        <w:rPr>
          <w:rFonts w:ascii="Times New Roman" w:hAnsi="Times New Roman" w:eastAsia="Times New Roman" w:cs="Times New Roman"/>
          <w:color w:val="000000" w:themeColor="text1"/>
        </w:rPr>
        <w:t xml:space="preserve"> the GA (pg. 10, Art. III, § 8)</w:t>
      </w:r>
      <w:r w:rsidR="00BB0120">
        <w:rPr>
          <w:rFonts w:ascii="Times New Roman" w:hAnsi="Times New Roman" w:eastAsia="Times New Roman" w:cs="Times New Roman"/>
          <w:color w:val="000000" w:themeColor="text1"/>
        </w:rPr>
        <w:t xml:space="preserve"> </w:t>
      </w:r>
      <w:r w:rsidR="008062E3">
        <w:rPr>
          <w:rFonts w:ascii="Times New Roman" w:hAnsi="Times New Roman" w:eastAsia="Times New Roman" w:cs="Times New Roman"/>
          <w:color w:val="000000" w:themeColor="text1"/>
        </w:rPr>
        <w:t>Pass</w:t>
      </w:r>
    </w:p>
    <w:p w:rsidR="2EFB7800" w:rsidP="37896F5D" w:rsidRDefault="2EFB7800" w14:paraId="2486D839" w14:textId="44C94F0C">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Removed the ABA Rep. serving as an advisory member of Exec. and Committee Chairs breaking ties in Exec. (pg. 10, Art. III)</w:t>
      </w:r>
      <w:r w:rsidR="00BB0120">
        <w:rPr>
          <w:rFonts w:ascii="Times New Roman" w:hAnsi="Times New Roman" w:eastAsia="Times New Roman" w:cs="Times New Roman"/>
          <w:color w:val="000000" w:themeColor="text1"/>
        </w:rPr>
        <w:t xml:space="preserve"> </w:t>
      </w:r>
    </w:p>
    <w:p w:rsidR="6891D5CD" w:rsidP="37896F5D" w:rsidRDefault="6891D5CD" w14:paraId="7300D9D1" w14:textId="74E900A4">
      <w:pPr>
        <w:pStyle w:val="ListParagraph"/>
        <w:numPr>
          <w:ilvl w:val="2"/>
          <w:numId w:val="4"/>
        </w:numPr>
        <w:rPr>
          <w:rFonts w:ascii="Times New Roman" w:hAnsi="Times New Roman" w:eastAsia="Times New Roman" w:cs="Times New Roman"/>
          <w:b/>
          <w:bCs/>
          <w:color w:val="000000" w:themeColor="text1"/>
        </w:rPr>
      </w:pPr>
      <w:r w:rsidRPr="37896F5D">
        <w:rPr>
          <w:rFonts w:ascii="Times New Roman" w:hAnsi="Times New Roman" w:eastAsia="Times New Roman" w:cs="Times New Roman"/>
          <w:b/>
          <w:bCs/>
          <w:color w:val="000000" w:themeColor="text1"/>
        </w:rPr>
        <w:t>Committees</w:t>
      </w:r>
      <w:r w:rsidR="00DB49AC">
        <w:rPr>
          <w:rFonts w:ascii="Times New Roman" w:hAnsi="Times New Roman" w:eastAsia="Times New Roman" w:cs="Times New Roman"/>
          <w:b/>
          <w:bCs/>
          <w:color w:val="000000" w:themeColor="text1"/>
        </w:rPr>
        <w:t xml:space="preserve"> - </w:t>
      </w:r>
      <w:r w:rsidR="002D72A8">
        <w:rPr>
          <w:rFonts w:ascii="Times New Roman" w:hAnsi="Times New Roman" w:eastAsia="Times New Roman" w:cs="Times New Roman"/>
          <w:b/>
          <w:bCs/>
          <w:color w:val="000000" w:themeColor="text1"/>
        </w:rPr>
        <w:t>Pass</w:t>
      </w:r>
    </w:p>
    <w:p w:rsidR="6891D5CD" w:rsidP="37896F5D" w:rsidRDefault="6891D5CD" w14:paraId="1808A458" w14:textId="39843BD6">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Added accept delegated tasks from President to all Committee duties</w:t>
      </w:r>
      <w:r w:rsidRPr="37896F5D" w:rsidR="4A8FAF0A">
        <w:rPr>
          <w:rFonts w:ascii="Times New Roman" w:hAnsi="Times New Roman" w:eastAsia="Times New Roman" w:cs="Times New Roman"/>
          <w:color w:val="000000" w:themeColor="text1"/>
        </w:rPr>
        <w:t xml:space="preserve"> – all committees </w:t>
      </w:r>
      <w:r w:rsidRPr="37896F5D">
        <w:rPr>
          <w:rFonts w:ascii="Times New Roman" w:hAnsi="Times New Roman" w:eastAsia="Times New Roman" w:cs="Times New Roman"/>
          <w:color w:val="000000" w:themeColor="text1"/>
        </w:rPr>
        <w:t>(pg. 11, Art. IV, § 2.a.12</w:t>
      </w:r>
      <w:r w:rsidRPr="37896F5D" w:rsidR="2CE3E4B9">
        <w:rPr>
          <w:rFonts w:ascii="Times New Roman" w:hAnsi="Times New Roman" w:eastAsia="Times New Roman" w:cs="Times New Roman"/>
          <w:color w:val="000000" w:themeColor="text1"/>
        </w:rPr>
        <w:t>, b.6, c.7</w:t>
      </w:r>
      <w:r w:rsidRPr="37896F5D" w:rsidR="288A9123">
        <w:rPr>
          <w:rFonts w:ascii="Times New Roman" w:hAnsi="Times New Roman" w:eastAsia="Times New Roman" w:cs="Times New Roman"/>
          <w:color w:val="000000" w:themeColor="text1"/>
        </w:rPr>
        <w:t>, d.5,</w:t>
      </w:r>
      <w:r w:rsidRPr="37896F5D" w:rsidR="089DF174">
        <w:rPr>
          <w:rFonts w:ascii="Times New Roman" w:hAnsi="Times New Roman" w:eastAsia="Times New Roman" w:cs="Times New Roman"/>
          <w:color w:val="000000" w:themeColor="text1"/>
        </w:rPr>
        <w:t xml:space="preserve"> e.7, f.7)</w:t>
      </w:r>
    </w:p>
    <w:p w:rsidR="610C9A0E" w:rsidP="37896F5D" w:rsidRDefault="610C9A0E" w14:paraId="1E75143B" w14:textId="02FB1611">
      <w:pPr>
        <w:pStyle w:val="ListParagraph"/>
        <w:numPr>
          <w:ilvl w:val="2"/>
          <w:numId w:val="4"/>
        </w:numPr>
        <w:rPr>
          <w:rFonts w:ascii="Times New Roman" w:hAnsi="Times New Roman" w:eastAsia="Times New Roman" w:cs="Times New Roman"/>
          <w:b/>
          <w:bCs/>
          <w:color w:val="000000" w:themeColor="text1"/>
        </w:rPr>
      </w:pPr>
      <w:r w:rsidRPr="37896F5D">
        <w:rPr>
          <w:rFonts w:ascii="Times New Roman" w:hAnsi="Times New Roman" w:eastAsia="Times New Roman" w:cs="Times New Roman"/>
          <w:b/>
          <w:bCs/>
          <w:color w:val="000000" w:themeColor="text1"/>
        </w:rPr>
        <w:t xml:space="preserve">Student &amp; Org. Outreach Committee </w:t>
      </w:r>
      <w:r w:rsidR="00DB49AC">
        <w:rPr>
          <w:rFonts w:ascii="Times New Roman" w:hAnsi="Times New Roman" w:eastAsia="Times New Roman" w:cs="Times New Roman"/>
          <w:b/>
          <w:bCs/>
          <w:color w:val="000000" w:themeColor="text1"/>
        </w:rPr>
        <w:t xml:space="preserve">- </w:t>
      </w:r>
      <w:r w:rsidR="00D81CDE">
        <w:rPr>
          <w:rFonts w:ascii="Times New Roman" w:hAnsi="Times New Roman" w:eastAsia="Times New Roman" w:cs="Times New Roman"/>
          <w:b/>
          <w:bCs/>
          <w:color w:val="000000" w:themeColor="text1"/>
        </w:rPr>
        <w:t>Pass</w:t>
      </w:r>
    </w:p>
    <w:p w:rsidR="610C9A0E" w:rsidP="37896F5D" w:rsidRDefault="610C9A0E" w14:paraId="4EA0CBC9" w14:textId="5E69A551">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Removed monthly surveys (pg. 11, Art. IV, § 2.a.3)</w:t>
      </w:r>
    </w:p>
    <w:p w:rsidR="610C9A0E" w:rsidP="37896F5D" w:rsidRDefault="610C9A0E" w14:paraId="475E5F9C" w14:textId="2E4AB90E">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Added collect constitution and bylaws or student organizations (pg. 11, Art. IV, § 2.a.6)</w:t>
      </w:r>
    </w:p>
    <w:p w:rsidR="610C9A0E" w:rsidP="37896F5D" w:rsidRDefault="610C9A0E" w14:paraId="58C2AF0E" w14:textId="21D6304A">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Added flyers, posters, etc. and removed from Internal Affairs (pg.11, Art. IV, § 2.a.10)</w:t>
      </w:r>
    </w:p>
    <w:p w:rsidR="0712BADD" w:rsidP="37896F5D" w:rsidRDefault="0712BADD" w14:paraId="415C9879" w14:textId="0F1E47EF">
      <w:pPr>
        <w:pStyle w:val="ListParagraph"/>
        <w:numPr>
          <w:ilvl w:val="2"/>
          <w:numId w:val="4"/>
        </w:numPr>
        <w:rPr>
          <w:rFonts w:ascii="Times New Roman" w:hAnsi="Times New Roman" w:eastAsia="Times New Roman" w:cs="Times New Roman"/>
          <w:b/>
          <w:bCs/>
          <w:color w:val="000000" w:themeColor="text1"/>
        </w:rPr>
      </w:pPr>
      <w:r w:rsidRPr="37896F5D">
        <w:rPr>
          <w:rFonts w:ascii="Times New Roman" w:hAnsi="Times New Roman" w:eastAsia="Times New Roman" w:cs="Times New Roman"/>
          <w:b/>
          <w:bCs/>
          <w:color w:val="000000" w:themeColor="text1"/>
        </w:rPr>
        <w:t xml:space="preserve">Internal Affairs </w:t>
      </w:r>
      <w:r w:rsidRPr="37896F5D" w:rsidR="4F37054F">
        <w:rPr>
          <w:rFonts w:ascii="Times New Roman" w:hAnsi="Times New Roman" w:eastAsia="Times New Roman" w:cs="Times New Roman"/>
          <w:b/>
          <w:bCs/>
          <w:color w:val="000000" w:themeColor="text1"/>
        </w:rPr>
        <w:t>Committee</w:t>
      </w:r>
      <w:r w:rsidR="00DB49AC">
        <w:rPr>
          <w:rFonts w:ascii="Times New Roman" w:hAnsi="Times New Roman" w:eastAsia="Times New Roman" w:cs="Times New Roman"/>
          <w:b/>
          <w:bCs/>
          <w:color w:val="000000" w:themeColor="text1"/>
        </w:rPr>
        <w:t xml:space="preserve"> -</w:t>
      </w:r>
      <w:r w:rsidR="00D81CDE">
        <w:rPr>
          <w:rFonts w:ascii="Times New Roman" w:hAnsi="Times New Roman" w:eastAsia="Times New Roman" w:cs="Times New Roman"/>
          <w:b/>
          <w:bCs/>
          <w:color w:val="000000" w:themeColor="text1"/>
        </w:rPr>
        <w:t xml:space="preserve"> </w:t>
      </w:r>
      <w:r w:rsidR="00C07365">
        <w:rPr>
          <w:rFonts w:ascii="Times New Roman" w:hAnsi="Times New Roman" w:eastAsia="Times New Roman" w:cs="Times New Roman"/>
          <w:b/>
          <w:bCs/>
          <w:color w:val="000000" w:themeColor="text1"/>
        </w:rPr>
        <w:t>Pass</w:t>
      </w:r>
    </w:p>
    <w:p w:rsidR="0712BADD" w:rsidP="37896F5D" w:rsidRDefault="0712BADD" w14:paraId="48872341" w14:textId="2F96E674">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Removed flyers/posters duty and given to Student &amp; Org. Outreach (pg. 11, Art. IV, § 2.b.3)</w:t>
      </w:r>
    </w:p>
    <w:p w:rsidR="16F54771" w:rsidP="37896F5D" w:rsidRDefault="16F54771" w14:paraId="5022953C" w14:textId="7670C45B">
      <w:pPr>
        <w:pStyle w:val="ListParagraph"/>
        <w:numPr>
          <w:ilvl w:val="2"/>
          <w:numId w:val="4"/>
        </w:numPr>
        <w:rPr>
          <w:rFonts w:ascii="Times New Roman" w:hAnsi="Times New Roman" w:eastAsia="Times New Roman" w:cs="Times New Roman"/>
          <w:b/>
          <w:bCs/>
          <w:color w:val="000000" w:themeColor="text1"/>
        </w:rPr>
      </w:pPr>
      <w:r w:rsidRPr="37896F5D">
        <w:rPr>
          <w:rFonts w:ascii="Times New Roman" w:hAnsi="Times New Roman" w:eastAsia="Times New Roman" w:cs="Times New Roman"/>
          <w:b/>
          <w:bCs/>
          <w:color w:val="000000" w:themeColor="text1"/>
        </w:rPr>
        <w:t>Budget Committee</w:t>
      </w:r>
      <w:r w:rsidR="00DB49AC">
        <w:rPr>
          <w:rFonts w:ascii="Times New Roman" w:hAnsi="Times New Roman" w:eastAsia="Times New Roman" w:cs="Times New Roman"/>
          <w:b/>
          <w:bCs/>
          <w:color w:val="000000" w:themeColor="text1"/>
        </w:rPr>
        <w:t xml:space="preserve"> -</w:t>
      </w:r>
      <w:r w:rsidR="00C07365">
        <w:rPr>
          <w:rFonts w:ascii="Times New Roman" w:hAnsi="Times New Roman" w:eastAsia="Times New Roman" w:cs="Times New Roman"/>
          <w:b/>
          <w:bCs/>
          <w:color w:val="000000" w:themeColor="text1"/>
        </w:rPr>
        <w:t xml:space="preserve"> </w:t>
      </w:r>
      <w:r w:rsidR="00BA378D">
        <w:rPr>
          <w:rFonts w:ascii="Times New Roman" w:hAnsi="Times New Roman" w:eastAsia="Times New Roman" w:cs="Times New Roman"/>
          <w:b/>
          <w:bCs/>
          <w:color w:val="000000" w:themeColor="text1"/>
        </w:rPr>
        <w:t>Pass</w:t>
      </w:r>
    </w:p>
    <w:p w:rsidR="16F54771" w:rsidP="37896F5D" w:rsidRDefault="16F54771" w14:paraId="3C81A179" w14:textId="5B88F2FE">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Clarified recommend outcome of budget appeals (pg. 12, Art. IV, § 2.c.4)</w:t>
      </w:r>
    </w:p>
    <w:p w:rsidR="41D386BB" w:rsidP="37896F5D" w:rsidRDefault="41D386BB" w14:paraId="1B094693" w14:textId="58EC71F6">
      <w:pPr>
        <w:pStyle w:val="ListParagraph"/>
        <w:numPr>
          <w:ilvl w:val="2"/>
          <w:numId w:val="4"/>
        </w:numPr>
        <w:rPr>
          <w:rFonts w:ascii="Times New Roman" w:hAnsi="Times New Roman" w:eastAsia="Times New Roman" w:cs="Times New Roman"/>
          <w:b/>
          <w:bCs/>
          <w:color w:val="000000" w:themeColor="text1"/>
        </w:rPr>
      </w:pPr>
      <w:r w:rsidRPr="37896F5D">
        <w:rPr>
          <w:rFonts w:ascii="Times New Roman" w:hAnsi="Times New Roman" w:eastAsia="Times New Roman" w:cs="Times New Roman"/>
          <w:b/>
          <w:bCs/>
          <w:color w:val="000000" w:themeColor="text1"/>
        </w:rPr>
        <w:t xml:space="preserve">Events Committee </w:t>
      </w:r>
      <w:r w:rsidR="00DB49AC">
        <w:rPr>
          <w:rFonts w:ascii="Times New Roman" w:hAnsi="Times New Roman" w:eastAsia="Times New Roman" w:cs="Times New Roman"/>
          <w:b/>
          <w:bCs/>
          <w:color w:val="000000" w:themeColor="text1"/>
        </w:rPr>
        <w:t xml:space="preserve">- </w:t>
      </w:r>
      <w:r w:rsidR="0096596F">
        <w:rPr>
          <w:rFonts w:ascii="Times New Roman" w:hAnsi="Times New Roman" w:eastAsia="Times New Roman" w:cs="Times New Roman"/>
          <w:b/>
          <w:bCs/>
          <w:color w:val="000000" w:themeColor="text1"/>
        </w:rPr>
        <w:t>Pass</w:t>
      </w:r>
    </w:p>
    <w:p w:rsidR="41D386BB" w:rsidP="37896F5D" w:rsidRDefault="41D386BB" w14:paraId="5165A265" w14:textId="260A4BA7">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Removed requirements of what events are required to allow flexibility of Events Committee (pg. 12, Art. IV, § 2.e.1)</w:t>
      </w:r>
    </w:p>
    <w:p w:rsidR="07C1C23B" w:rsidP="6DB88039" w:rsidRDefault="07C1C23B" w14:paraId="6FBCFB4D" w14:textId="2E7FAE7F" w14:noSpellErr="1">
      <w:pPr>
        <w:pStyle w:val="ListParagraph"/>
        <w:numPr>
          <w:ilvl w:val="2"/>
          <w:numId w:val="4"/>
        </w:numPr>
        <w:rPr>
          <w:rFonts w:ascii="Times New Roman" w:hAnsi="Times New Roman" w:eastAsia="Times New Roman" w:cs="Times New Roman"/>
          <w:b w:val="1"/>
          <w:bCs w:val="1"/>
          <w:color w:val="000000" w:themeColor="text1"/>
          <w:highlight w:val="red"/>
        </w:rPr>
      </w:pPr>
      <w:r w:rsidRPr="6DB88039" w:rsidR="07C1C23B">
        <w:rPr>
          <w:rFonts w:ascii="Times New Roman" w:hAnsi="Times New Roman" w:eastAsia="Times New Roman" w:cs="Times New Roman"/>
          <w:b w:val="1"/>
          <w:bCs w:val="1"/>
          <w:color w:val="000000" w:themeColor="text1" w:themeTint="FF" w:themeShade="FF"/>
          <w:highlight w:val="yellow"/>
        </w:rPr>
        <w:t>Special Committees</w:t>
      </w:r>
      <w:r w:rsidRPr="6DB88039" w:rsidR="00DB49AC">
        <w:rPr>
          <w:rFonts w:ascii="Times New Roman" w:hAnsi="Times New Roman" w:eastAsia="Times New Roman" w:cs="Times New Roman"/>
          <w:b w:val="1"/>
          <w:bCs w:val="1"/>
          <w:color w:val="000000" w:themeColor="text1" w:themeTint="FF" w:themeShade="FF"/>
          <w:highlight w:val="yellow"/>
        </w:rPr>
        <w:t xml:space="preserve"> -</w:t>
      </w:r>
      <w:r w:rsidRPr="6DB88039" w:rsidR="0096596F">
        <w:rPr>
          <w:rFonts w:ascii="Times New Roman" w:hAnsi="Times New Roman" w:eastAsia="Times New Roman" w:cs="Times New Roman"/>
          <w:b w:val="1"/>
          <w:bCs w:val="1"/>
          <w:color w:val="000000" w:themeColor="text1" w:themeTint="FF" w:themeShade="FF"/>
          <w:highlight w:val="yellow"/>
        </w:rPr>
        <w:t xml:space="preserve"> </w:t>
      </w:r>
      <w:r w:rsidRPr="6DB88039" w:rsidR="00EF1FA6">
        <w:rPr>
          <w:rFonts w:ascii="Times New Roman" w:hAnsi="Times New Roman" w:eastAsia="Times New Roman" w:cs="Times New Roman"/>
          <w:b w:val="1"/>
          <w:bCs w:val="1"/>
          <w:color w:val="000000" w:themeColor="text1" w:themeTint="FF" w:themeShade="FF"/>
          <w:highlight w:val="red"/>
        </w:rPr>
        <w:t>Table</w:t>
      </w:r>
      <w:r w:rsidRPr="6DB88039" w:rsidR="00EF1FA6">
        <w:rPr>
          <w:rFonts w:ascii="Times New Roman" w:hAnsi="Times New Roman" w:eastAsia="Times New Roman" w:cs="Times New Roman"/>
          <w:b w:val="1"/>
          <w:bCs w:val="1"/>
          <w:color w:val="000000" w:themeColor="text1" w:themeTint="FF" w:themeShade="FF"/>
          <w:highlight w:val="yellow"/>
        </w:rPr>
        <w:t xml:space="preserve"> </w:t>
      </w:r>
    </w:p>
    <w:p w:rsidR="07C1C23B" w:rsidP="37896F5D" w:rsidRDefault="07C1C23B" w14:paraId="3F7CE61E" w14:textId="145151D0">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Created by President to achieve specific goal (pg. 13, Art. IV, § 3.a.)</w:t>
      </w:r>
    </w:p>
    <w:p w:rsidR="07C1C23B" w:rsidP="37896F5D" w:rsidRDefault="07C1C23B" w14:paraId="240662F1" w14:textId="631CA880">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Regularly report to the SBA of progress (pg. 14, Art. IV, § 3.b)</w:t>
      </w:r>
    </w:p>
    <w:p w:rsidR="07C1C23B" w:rsidP="37896F5D" w:rsidRDefault="07C1C23B" w14:paraId="7821A954" w14:textId="023C79B2">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President disperses once objective complete (pg. 14, Art. IV, § 3.c)</w:t>
      </w:r>
    </w:p>
    <w:p w:rsidR="028B1488" w:rsidP="37896F5D" w:rsidRDefault="028B1488" w14:paraId="567720D2" w14:textId="30A3D911">
      <w:pPr>
        <w:pStyle w:val="ListParagraph"/>
        <w:numPr>
          <w:ilvl w:val="2"/>
          <w:numId w:val="4"/>
        </w:numPr>
        <w:rPr>
          <w:rFonts w:ascii="Times New Roman" w:hAnsi="Times New Roman" w:eastAsia="Times New Roman" w:cs="Times New Roman"/>
          <w:b/>
          <w:bCs/>
          <w:color w:val="000000" w:themeColor="text1"/>
        </w:rPr>
      </w:pPr>
      <w:r w:rsidRPr="37896F5D">
        <w:rPr>
          <w:rFonts w:ascii="Times New Roman" w:hAnsi="Times New Roman" w:eastAsia="Times New Roman" w:cs="Times New Roman"/>
          <w:b/>
          <w:bCs/>
          <w:color w:val="000000" w:themeColor="text1"/>
        </w:rPr>
        <w:t xml:space="preserve">Voting Procedures </w:t>
      </w:r>
      <w:r w:rsidR="00DB49AC">
        <w:rPr>
          <w:rFonts w:ascii="Times New Roman" w:hAnsi="Times New Roman" w:eastAsia="Times New Roman" w:cs="Times New Roman"/>
          <w:b/>
          <w:bCs/>
          <w:color w:val="000000" w:themeColor="text1"/>
        </w:rPr>
        <w:t>-</w:t>
      </w:r>
      <w:r w:rsidR="00EF1FA6">
        <w:rPr>
          <w:rFonts w:ascii="Times New Roman" w:hAnsi="Times New Roman" w:eastAsia="Times New Roman" w:cs="Times New Roman"/>
          <w:b/>
          <w:bCs/>
          <w:color w:val="000000" w:themeColor="text1"/>
        </w:rPr>
        <w:t xml:space="preserve"> </w:t>
      </w:r>
      <w:r w:rsidR="00B22C89">
        <w:rPr>
          <w:rFonts w:ascii="Times New Roman" w:hAnsi="Times New Roman" w:eastAsia="Times New Roman" w:cs="Times New Roman"/>
          <w:b/>
          <w:bCs/>
          <w:color w:val="000000" w:themeColor="text1"/>
        </w:rPr>
        <w:t>Pass</w:t>
      </w:r>
    </w:p>
    <w:p w:rsidR="028B1488" w:rsidP="37896F5D" w:rsidRDefault="028B1488" w14:paraId="385F920B" w14:textId="01F30896">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highlight w:val="yellow"/>
        </w:rPr>
        <w:t>Votes recorded in minutes</w:t>
      </w:r>
      <w:r w:rsidRPr="37896F5D">
        <w:rPr>
          <w:rFonts w:ascii="Times New Roman" w:hAnsi="Times New Roman" w:eastAsia="Times New Roman" w:cs="Times New Roman"/>
          <w:color w:val="000000" w:themeColor="text1"/>
        </w:rPr>
        <w:t xml:space="preserve"> (pg. 14, Art. V, § 1)</w:t>
      </w:r>
    </w:p>
    <w:p w:rsidR="028B1488" w:rsidP="37896F5D" w:rsidRDefault="028B1488" w14:paraId="095C9F79" w14:textId="7CF3AC81">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Votes are voice by default, can request recorded vote (pg. 14, Art. V, § 2)</w:t>
      </w:r>
    </w:p>
    <w:p w:rsidR="028B1488" w:rsidP="37896F5D" w:rsidRDefault="028B1488" w14:paraId="76C3F2F8" w14:textId="01A774B5">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All votes are public unless vote for secret ballot (pg. 14, Art. V, § 4)</w:t>
      </w:r>
    </w:p>
    <w:p w:rsidR="028B1488" w:rsidP="37896F5D" w:rsidRDefault="028B1488" w14:paraId="65265956" w14:textId="06A46223">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Majority of members must be present to vote (pg. 14, Art. V, § 4)</w:t>
      </w:r>
    </w:p>
    <w:p w:rsidR="028B1488" w:rsidP="37896F5D" w:rsidRDefault="028B1488" w14:paraId="009A817C" w14:textId="29DAD31F">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 xml:space="preserve">2/3 of members must be present to vote on Bylaw changes (pg. 14, Art. V, § 5) </w:t>
      </w:r>
    </w:p>
    <w:p w:rsidR="7D9D36E7" w:rsidP="37896F5D" w:rsidRDefault="7D9D36E7" w14:paraId="75B223CF" w14:textId="057F17F5">
      <w:pPr>
        <w:pStyle w:val="ListParagraph"/>
        <w:numPr>
          <w:ilvl w:val="2"/>
          <w:numId w:val="4"/>
        </w:numPr>
        <w:rPr>
          <w:rFonts w:ascii="Times New Roman" w:hAnsi="Times New Roman" w:eastAsia="Times New Roman" w:cs="Times New Roman"/>
          <w:b/>
          <w:bCs/>
          <w:color w:val="000000" w:themeColor="text1"/>
        </w:rPr>
      </w:pPr>
      <w:r w:rsidRPr="37896F5D">
        <w:rPr>
          <w:rFonts w:ascii="Times New Roman" w:hAnsi="Times New Roman" w:eastAsia="Times New Roman" w:cs="Times New Roman"/>
          <w:b/>
          <w:bCs/>
          <w:color w:val="000000" w:themeColor="text1"/>
        </w:rPr>
        <w:t xml:space="preserve">Campaign Rules &amp; Procedures </w:t>
      </w:r>
      <w:r w:rsidR="00DB49AC">
        <w:rPr>
          <w:rFonts w:ascii="Times New Roman" w:hAnsi="Times New Roman" w:eastAsia="Times New Roman" w:cs="Times New Roman"/>
          <w:b/>
          <w:bCs/>
          <w:color w:val="000000" w:themeColor="text1"/>
        </w:rPr>
        <w:t>-</w:t>
      </w:r>
      <w:r w:rsidR="00B22C89">
        <w:rPr>
          <w:rFonts w:ascii="Times New Roman" w:hAnsi="Times New Roman" w:eastAsia="Times New Roman" w:cs="Times New Roman"/>
          <w:b/>
          <w:bCs/>
          <w:color w:val="000000" w:themeColor="text1"/>
        </w:rPr>
        <w:t xml:space="preserve"> </w:t>
      </w:r>
      <w:r w:rsidR="007C63CE">
        <w:rPr>
          <w:rFonts w:ascii="Times New Roman" w:hAnsi="Times New Roman" w:eastAsia="Times New Roman" w:cs="Times New Roman"/>
          <w:b/>
          <w:bCs/>
          <w:color w:val="000000" w:themeColor="text1"/>
        </w:rPr>
        <w:t>Pass</w:t>
      </w:r>
    </w:p>
    <w:p w:rsidR="7D9D36E7" w:rsidP="37896F5D" w:rsidRDefault="7D9D36E7" w14:paraId="32724CE8" w14:textId="667099FE">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Whole committee makes election decisions, not just VP (pg. 15, Art. VI, § 1)</w:t>
      </w:r>
    </w:p>
    <w:p w:rsidR="7D9D36E7" w:rsidP="37896F5D" w:rsidRDefault="7D9D36E7" w14:paraId="34CFEF75" w14:textId="6A7A4A2D">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Clarified Executive Board position requirements (pg. 15, Art. VI, § 2)</w:t>
      </w:r>
    </w:p>
    <w:p w:rsidR="7D9D36E7" w:rsidP="37896F5D" w:rsidRDefault="7D9D36E7" w14:paraId="5F8DD42C" w14:textId="2E86BCFA">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Clarified where &amp; how many campaign (pg. 15, Art. VI, § 3)</w:t>
      </w:r>
    </w:p>
    <w:p w:rsidR="7D9D36E7" w:rsidP="37896F5D" w:rsidRDefault="7D9D36E7" w14:paraId="01DF86E6" w14:textId="625C0439">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Removed run-off elections (pg. 16, Art. VI, § 11)</w:t>
      </w:r>
    </w:p>
    <w:p w:rsidR="633219B1" w:rsidP="37896F5D" w:rsidRDefault="633219B1" w14:paraId="535F9B2F" w14:textId="51F58312">
      <w:pPr>
        <w:pStyle w:val="ListParagraph"/>
        <w:numPr>
          <w:ilvl w:val="2"/>
          <w:numId w:val="4"/>
        </w:numPr>
        <w:rPr>
          <w:rFonts w:ascii="Times New Roman" w:hAnsi="Times New Roman" w:eastAsia="Times New Roman" w:cs="Times New Roman"/>
          <w:b/>
          <w:bCs/>
          <w:color w:val="000000" w:themeColor="text1"/>
        </w:rPr>
      </w:pPr>
      <w:r w:rsidRPr="37896F5D">
        <w:rPr>
          <w:rFonts w:ascii="Times New Roman" w:hAnsi="Times New Roman" w:eastAsia="Times New Roman" w:cs="Times New Roman"/>
          <w:b/>
          <w:bCs/>
          <w:color w:val="000000" w:themeColor="text1"/>
        </w:rPr>
        <w:t>Election Procedures</w:t>
      </w:r>
      <w:r w:rsidR="00DB49AC">
        <w:rPr>
          <w:rFonts w:ascii="Times New Roman" w:hAnsi="Times New Roman" w:eastAsia="Times New Roman" w:cs="Times New Roman"/>
          <w:b/>
          <w:bCs/>
          <w:color w:val="000000" w:themeColor="text1"/>
        </w:rPr>
        <w:t xml:space="preserve"> -</w:t>
      </w:r>
      <w:r w:rsidR="007C63CE">
        <w:rPr>
          <w:rFonts w:ascii="Times New Roman" w:hAnsi="Times New Roman" w:eastAsia="Times New Roman" w:cs="Times New Roman"/>
          <w:b/>
          <w:bCs/>
          <w:color w:val="000000" w:themeColor="text1"/>
        </w:rPr>
        <w:t xml:space="preserve"> </w:t>
      </w:r>
      <w:r w:rsidR="00DD28FB">
        <w:rPr>
          <w:rFonts w:ascii="Times New Roman" w:hAnsi="Times New Roman" w:eastAsia="Times New Roman" w:cs="Times New Roman"/>
          <w:b/>
          <w:bCs/>
          <w:color w:val="000000" w:themeColor="text1"/>
        </w:rPr>
        <w:t>Pass</w:t>
      </w:r>
    </w:p>
    <w:p w:rsidR="633219B1" w:rsidP="37896F5D" w:rsidRDefault="633219B1" w14:paraId="78BB4051" w14:textId="03F75368">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Allow students to only cast 1 ballot (pg. 17, Art. VII, §</w:t>
      </w:r>
      <w:proofErr w:type="gramStart"/>
      <w:r w:rsidRPr="37896F5D">
        <w:rPr>
          <w:rFonts w:ascii="Times New Roman" w:hAnsi="Times New Roman" w:eastAsia="Times New Roman" w:cs="Times New Roman"/>
          <w:color w:val="000000" w:themeColor="text1"/>
        </w:rPr>
        <w:t>3.d.</w:t>
      </w:r>
      <w:proofErr w:type="gramEnd"/>
      <w:r w:rsidRPr="37896F5D">
        <w:rPr>
          <w:rFonts w:ascii="Times New Roman" w:hAnsi="Times New Roman" w:eastAsia="Times New Roman" w:cs="Times New Roman"/>
          <w:color w:val="000000" w:themeColor="text1"/>
        </w:rPr>
        <w:t>3)</w:t>
      </w:r>
    </w:p>
    <w:p w:rsidR="633219B1" w:rsidP="37896F5D" w:rsidRDefault="633219B1" w14:paraId="68A8D5A6" w14:textId="3921551C">
      <w:pPr>
        <w:pStyle w:val="ListParagraph"/>
        <w:numPr>
          <w:ilvl w:val="2"/>
          <w:numId w:val="4"/>
        </w:numPr>
        <w:rPr>
          <w:rFonts w:ascii="Times New Roman" w:hAnsi="Times New Roman" w:eastAsia="Times New Roman" w:cs="Times New Roman"/>
          <w:b/>
          <w:bCs/>
          <w:color w:val="000000" w:themeColor="text1"/>
        </w:rPr>
      </w:pPr>
      <w:r w:rsidRPr="37896F5D">
        <w:rPr>
          <w:rFonts w:ascii="Times New Roman" w:hAnsi="Times New Roman" w:eastAsia="Times New Roman" w:cs="Times New Roman"/>
          <w:b/>
          <w:bCs/>
          <w:color w:val="000000" w:themeColor="text1"/>
        </w:rPr>
        <w:t xml:space="preserve">Law School Organizations </w:t>
      </w:r>
      <w:r w:rsidR="00DB49AC">
        <w:rPr>
          <w:rFonts w:ascii="Times New Roman" w:hAnsi="Times New Roman" w:eastAsia="Times New Roman" w:cs="Times New Roman"/>
          <w:b/>
          <w:bCs/>
          <w:color w:val="000000" w:themeColor="text1"/>
        </w:rPr>
        <w:t>-</w:t>
      </w:r>
      <w:r w:rsidR="00DD28FB">
        <w:rPr>
          <w:rFonts w:ascii="Times New Roman" w:hAnsi="Times New Roman" w:eastAsia="Times New Roman" w:cs="Times New Roman"/>
          <w:b/>
          <w:bCs/>
          <w:color w:val="000000" w:themeColor="text1"/>
        </w:rPr>
        <w:t xml:space="preserve"> </w:t>
      </w:r>
      <w:r w:rsidR="000929A7">
        <w:rPr>
          <w:rFonts w:ascii="Times New Roman" w:hAnsi="Times New Roman" w:eastAsia="Times New Roman" w:cs="Times New Roman"/>
          <w:b/>
          <w:bCs/>
          <w:color w:val="000000" w:themeColor="text1"/>
        </w:rPr>
        <w:t>Pass</w:t>
      </w:r>
    </w:p>
    <w:p w:rsidR="633219B1" w:rsidP="37896F5D" w:rsidRDefault="633219B1" w14:paraId="2A27F467" w14:textId="6B069454">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Added submission must be sent to Secretary (pg. 21, Art. VIII,</w:t>
      </w:r>
      <w:r w:rsidRPr="37896F5D" w:rsidR="46CE85DA">
        <w:rPr>
          <w:rFonts w:ascii="Times New Roman" w:hAnsi="Times New Roman" w:eastAsia="Times New Roman" w:cs="Times New Roman"/>
          <w:color w:val="000000" w:themeColor="text1"/>
        </w:rPr>
        <w:t xml:space="preserve"> §</w:t>
      </w:r>
      <w:proofErr w:type="gramStart"/>
      <w:r w:rsidRPr="37896F5D" w:rsidR="46CE85DA">
        <w:rPr>
          <w:rFonts w:ascii="Times New Roman" w:hAnsi="Times New Roman" w:eastAsia="Times New Roman" w:cs="Times New Roman"/>
          <w:color w:val="000000" w:themeColor="text1"/>
        </w:rPr>
        <w:t>1.</w:t>
      </w:r>
      <w:r w:rsidRPr="37896F5D">
        <w:rPr>
          <w:rFonts w:ascii="Times New Roman" w:hAnsi="Times New Roman" w:eastAsia="Times New Roman" w:cs="Times New Roman"/>
          <w:color w:val="000000" w:themeColor="text1"/>
        </w:rPr>
        <w:t>a</w:t>
      </w:r>
      <w:proofErr w:type="gramEnd"/>
      <w:r w:rsidRPr="37896F5D">
        <w:rPr>
          <w:rFonts w:ascii="Times New Roman" w:hAnsi="Times New Roman" w:eastAsia="Times New Roman" w:cs="Times New Roman"/>
          <w:color w:val="000000" w:themeColor="text1"/>
        </w:rPr>
        <w:t>)</w:t>
      </w:r>
    </w:p>
    <w:p w:rsidR="4C1CD316" w:rsidP="37896F5D" w:rsidRDefault="4C1CD316" w14:paraId="056583D8" w14:textId="66C1BF9D">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Added proposals must include a roster and copy of constitution and bylaws (no change procedurally, just added to Bylaws) (pg. 22, Art. VIII, § 1</w:t>
      </w:r>
      <w:r w:rsidRPr="37896F5D" w:rsidR="7A602910">
        <w:rPr>
          <w:rFonts w:ascii="Times New Roman" w:hAnsi="Times New Roman" w:eastAsia="Times New Roman" w:cs="Times New Roman"/>
          <w:color w:val="000000" w:themeColor="text1"/>
        </w:rPr>
        <w:t>.4 &amp; 5)</w:t>
      </w:r>
    </w:p>
    <w:p w:rsidR="7A602910" w:rsidP="37896F5D" w:rsidRDefault="7A602910" w14:paraId="644C6022" w14:textId="5C1E26E2">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Executive Board first votes on preliminary proposal before being sent to GA for approval (no change procedurally, just added to Bylaws) (pg. 22, Art. VIII, § 2.a)</w:t>
      </w:r>
    </w:p>
    <w:p w:rsidR="7A602910" w:rsidP="37896F5D" w:rsidRDefault="7A602910" w14:paraId="731D21A9" w14:textId="3835C827">
      <w:pPr>
        <w:pStyle w:val="ListParagraph"/>
        <w:numPr>
          <w:ilvl w:val="3"/>
          <w:numId w:val="4"/>
        </w:numPr>
        <w:rPr>
          <w:rFonts w:ascii="Times New Roman" w:hAnsi="Times New Roman" w:eastAsia="Times New Roman" w:cs="Times New Roman"/>
          <w:color w:val="000000" w:themeColor="text1"/>
        </w:rPr>
      </w:pPr>
      <w:r w:rsidRPr="1E7869C5">
        <w:rPr>
          <w:rFonts w:ascii="Times New Roman" w:hAnsi="Times New Roman" w:eastAsia="Times New Roman" w:cs="Times New Roman"/>
          <w:color w:val="000000" w:themeColor="text1"/>
          <w:highlight w:val="yellow"/>
        </w:rPr>
        <w:t>If GA not in session during summer, can do a remote vote if approved by Exec</w:t>
      </w:r>
      <w:r w:rsidRPr="37896F5D">
        <w:rPr>
          <w:rFonts w:ascii="Times New Roman" w:hAnsi="Times New Roman" w:eastAsia="Times New Roman" w:cs="Times New Roman"/>
          <w:color w:val="000000" w:themeColor="text1"/>
        </w:rPr>
        <w:t xml:space="preserve"> (pg. 22, Art. VIII, § 2.a.1)</w:t>
      </w:r>
    </w:p>
    <w:p w:rsidR="7A602910" w:rsidP="37896F5D" w:rsidRDefault="7A602910" w14:paraId="35731556" w14:textId="55DA9597">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Deleted contradictory sections (pg. 22, Art. VIII, § 2.c)</w:t>
      </w:r>
    </w:p>
    <w:p w:rsidR="755DE8FF" w:rsidP="37896F5D" w:rsidRDefault="755DE8FF" w14:paraId="79150A7C" w14:textId="331E8EA7">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New org. right to budget process (pg. 22, Art. VIII, § 2.d.1)</w:t>
      </w:r>
      <w:r w:rsidR="00D33074">
        <w:rPr>
          <w:rFonts w:ascii="Times New Roman" w:hAnsi="Times New Roman" w:eastAsia="Times New Roman" w:cs="Times New Roman"/>
          <w:color w:val="000000" w:themeColor="text1"/>
        </w:rPr>
        <w:t xml:space="preserve"> </w:t>
      </w:r>
      <w:r w:rsidRPr="00D33074" w:rsidR="00D33074">
        <w:rPr>
          <w:rFonts w:ascii="Times New Roman" w:hAnsi="Times New Roman" w:eastAsia="Times New Roman" w:cs="Times New Roman"/>
          <w:color w:val="000000" w:themeColor="text1"/>
          <w:highlight w:val="red"/>
        </w:rPr>
        <w:t>TABLE</w:t>
      </w:r>
    </w:p>
    <w:p w:rsidR="5A53F8FD" w:rsidP="37896F5D" w:rsidRDefault="5A53F8FD" w14:paraId="388C1366" w14:textId="0572BD85">
      <w:pPr>
        <w:pStyle w:val="ListParagraph"/>
        <w:numPr>
          <w:ilvl w:val="2"/>
          <w:numId w:val="4"/>
        </w:numPr>
        <w:rPr>
          <w:rFonts w:ascii="Times New Roman" w:hAnsi="Times New Roman" w:eastAsia="Times New Roman" w:cs="Times New Roman"/>
          <w:b/>
          <w:bCs/>
          <w:color w:val="000000" w:themeColor="text1"/>
        </w:rPr>
      </w:pPr>
      <w:r w:rsidRPr="37896F5D">
        <w:rPr>
          <w:rFonts w:ascii="Times New Roman" w:hAnsi="Times New Roman" w:eastAsia="Times New Roman" w:cs="Times New Roman"/>
          <w:b/>
          <w:bCs/>
          <w:color w:val="000000" w:themeColor="text1"/>
        </w:rPr>
        <w:t xml:space="preserve">Drake ABA Division </w:t>
      </w:r>
      <w:r w:rsidR="00DB49AC">
        <w:rPr>
          <w:rFonts w:ascii="Times New Roman" w:hAnsi="Times New Roman" w:eastAsia="Times New Roman" w:cs="Times New Roman"/>
          <w:b/>
          <w:bCs/>
          <w:color w:val="000000" w:themeColor="text1"/>
        </w:rPr>
        <w:t xml:space="preserve">- </w:t>
      </w:r>
      <w:r w:rsidR="00D33074">
        <w:rPr>
          <w:rFonts w:ascii="Times New Roman" w:hAnsi="Times New Roman" w:eastAsia="Times New Roman" w:cs="Times New Roman"/>
          <w:b/>
          <w:bCs/>
          <w:color w:val="000000" w:themeColor="text1"/>
        </w:rPr>
        <w:t>Pass</w:t>
      </w:r>
    </w:p>
    <w:p w:rsidR="5A53F8FD" w:rsidP="37896F5D" w:rsidRDefault="5A53F8FD" w14:paraId="078868F7" w14:textId="7871109C">
      <w:pPr>
        <w:pStyle w:val="ListParagraph"/>
        <w:numPr>
          <w:ilvl w:val="3"/>
          <w:numId w:val="4"/>
        </w:numPr>
        <w:rPr>
          <w:rFonts w:ascii="Times New Roman" w:hAnsi="Times New Roman" w:eastAsia="Times New Roman" w:cs="Times New Roman"/>
          <w:color w:val="000000" w:themeColor="text1"/>
        </w:rPr>
      </w:pPr>
      <w:r w:rsidRPr="37896F5D">
        <w:rPr>
          <w:rFonts w:ascii="Times New Roman" w:hAnsi="Times New Roman" w:eastAsia="Times New Roman" w:cs="Times New Roman"/>
          <w:color w:val="000000" w:themeColor="text1"/>
        </w:rPr>
        <w:t>Removed “paying dues” to ABA, students don’t pay dues (pg. 23, Art. IX, § 2)</w:t>
      </w:r>
    </w:p>
    <w:p w:rsidR="5A53F8FD" w:rsidP="37896F5D" w:rsidRDefault="5A53F8FD" w14:paraId="1BD47783" w14:textId="27876E5E">
      <w:pPr>
        <w:pStyle w:val="ListParagraph"/>
        <w:numPr>
          <w:ilvl w:val="2"/>
          <w:numId w:val="4"/>
        </w:numPr>
        <w:rPr>
          <w:rFonts w:ascii="Times New Roman" w:hAnsi="Times New Roman" w:eastAsia="Times New Roman" w:cs="Times New Roman"/>
          <w:b/>
          <w:bCs/>
          <w:color w:val="000000" w:themeColor="text1"/>
        </w:rPr>
      </w:pPr>
      <w:r w:rsidRPr="37896F5D">
        <w:rPr>
          <w:rFonts w:ascii="Times New Roman" w:hAnsi="Times New Roman" w:eastAsia="Times New Roman" w:cs="Times New Roman"/>
          <w:b/>
          <w:bCs/>
          <w:color w:val="000000" w:themeColor="text1"/>
        </w:rPr>
        <w:t>Student Grievance Policy</w:t>
      </w:r>
      <w:r w:rsidR="00DB49AC">
        <w:rPr>
          <w:rFonts w:ascii="Times New Roman" w:hAnsi="Times New Roman" w:eastAsia="Times New Roman" w:cs="Times New Roman"/>
          <w:b/>
          <w:bCs/>
          <w:color w:val="000000" w:themeColor="text1"/>
        </w:rPr>
        <w:t xml:space="preserve"> -</w:t>
      </w:r>
      <w:r w:rsidR="00D33074">
        <w:rPr>
          <w:rFonts w:ascii="Times New Roman" w:hAnsi="Times New Roman" w:eastAsia="Times New Roman" w:cs="Times New Roman"/>
          <w:b/>
          <w:bCs/>
          <w:color w:val="000000" w:themeColor="text1"/>
        </w:rPr>
        <w:t xml:space="preserve"> </w:t>
      </w:r>
      <w:r w:rsidR="00DB0EC6">
        <w:rPr>
          <w:rFonts w:ascii="Times New Roman" w:hAnsi="Times New Roman" w:eastAsia="Times New Roman" w:cs="Times New Roman"/>
          <w:b/>
          <w:bCs/>
          <w:color w:val="000000" w:themeColor="text1"/>
        </w:rPr>
        <w:t>Pass</w:t>
      </w:r>
    </w:p>
    <w:p w:rsidR="383FA6A3" w:rsidP="37896F5D" w:rsidRDefault="383FA6A3" w14:paraId="081E9DA2" w14:textId="0A5CF7D2">
      <w:pPr>
        <w:pStyle w:val="ListParagraph"/>
        <w:numPr>
          <w:ilvl w:val="3"/>
          <w:numId w:val="4"/>
        </w:numPr>
        <w:rPr>
          <w:rFonts w:ascii="Times New Roman" w:hAnsi="Times New Roman" w:eastAsia="Times New Roman" w:cs="Times New Roman"/>
          <w:color w:val="000000" w:themeColor="text1"/>
        </w:rPr>
      </w:pPr>
      <w:r w:rsidRPr="0D9D37AE">
        <w:rPr>
          <w:rFonts w:ascii="Times New Roman" w:hAnsi="Times New Roman" w:eastAsia="Times New Roman" w:cs="Times New Roman"/>
          <w:color w:val="000000" w:themeColor="text1"/>
          <w:highlight w:val="yellow"/>
        </w:rPr>
        <w:t>Virtual option to submit complaints</w:t>
      </w:r>
      <w:r w:rsidRPr="37896F5D">
        <w:rPr>
          <w:rFonts w:ascii="Times New Roman" w:hAnsi="Times New Roman" w:eastAsia="Times New Roman" w:cs="Times New Roman"/>
          <w:color w:val="000000" w:themeColor="text1"/>
        </w:rPr>
        <w:t xml:space="preserve"> (pg. 23, Art. X, § 1.c)</w:t>
      </w:r>
    </w:p>
    <w:p w:rsidR="00A12D37" w:rsidP="44562CCD" w:rsidRDefault="7AA50B16" w14:paraId="0E8C4177" w14:textId="16650994">
      <w:pPr>
        <w:pStyle w:val="ListParagraph"/>
        <w:numPr>
          <w:ilvl w:val="0"/>
          <w:numId w:val="3"/>
        </w:numPr>
        <w:rPr>
          <w:rFonts w:ascii="Times New Roman" w:hAnsi="Times New Roman" w:eastAsia="Times New Roman" w:cs="Times New Roman"/>
          <w:color w:val="000000" w:themeColor="text1"/>
        </w:rPr>
      </w:pPr>
      <w:r w:rsidRPr="44562CCD">
        <w:rPr>
          <w:rFonts w:ascii="Times New Roman" w:hAnsi="Times New Roman" w:eastAsia="Times New Roman" w:cs="Times New Roman"/>
          <w:b/>
          <w:bCs/>
          <w:color w:val="000000" w:themeColor="text1"/>
          <w:u w:val="single"/>
        </w:rPr>
        <w:t>ADJOURNMENT </w:t>
      </w:r>
      <w:r w:rsidRPr="44562CCD">
        <w:rPr>
          <w:rFonts w:ascii="Times New Roman" w:hAnsi="Times New Roman" w:eastAsia="Times New Roman" w:cs="Times New Roman"/>
          <w:color w:val="000000" w:themeColor="text1"/>
        </w:rPr>
        <w:t> </w:t>
      </w:r>
    </w:p>
    <w:p w:rsidR="00A12D37" w:rsidP="5C5E885B" w:rsidRDefault="7AA50B16" w14:paraId="258CE860" w14:textId="2B4B958C">
      <w:pPr>
        <w:rPr>
          <w:rFonts w:ascii="Times New Roman" w:hAnsi="Times New Roman" w:eastAsia="Times New Roman" w:cs="Times New Roman"/>
          <w:color w:val="000000" w:themeColor="text1"/>
        </w:rPr>
      </w:pPr>
      <w:r w:rsidRPr="5C5E885B">
        <w:rPr>
          <w:rFonts w:ascii="Times New Roman" w:hAnsi="Times New Roman" w:eastAsia="Times New Roman" w:cs="Times New Roman"/>
          <w:color w:val="000000" w:themeColor="text1"/>
        </w:rPr>
        <w:t xml:space="preserve"> </w:t>
      </w:r>
    </w:p>
    <w:p w:rsidR="00DB0EC6" w:rsidP="005C5E79" w:rsidRDefault="00DB0EC6" w14:paraId="081B4DF4" w14:textId="7AEFE8D2">
      <w:pPr>
        <w:ind w:firstLine="360"/>
        <w:rPr>
          <w:rFonts w:ascii="Times New Roman" w:hAnsi="Times New Roman" w:eastAsia="Times New Roman" w:cs="Times New Roman"/>
          <w:color w:val="000000" w:themeColor="text1"/>
        </w:rPr>
      </w:pPr>
      <w:r>
        <w:rPr>
          <w:rFonts w:ascii="Times New Roman" w:hAnsi="Times New Roman" w:eastAsia="Times New Roman" w:cs="Times New Roman"/>
          <w:color w:val="000000" w:themeColor="text1"/>
        </w:rPr>
        <w:t xml:space="preserve">Motion to adjourn </w:t>
      </w:r>
      <w:r w:rsidR="002D3D3F">
        <w:rPr>
          <w:rFonts w:ascii="Times New Roman" w:hAnsi="Times New Roman" w:eastAsia="Times New Roman" w:cs="Times New Roman"/>
          <w:color w:val="000000" w:themeColor="text1"/>
        </w:rPr>
        <w:t xml:space="preserve">by Maci second </w:t>
      </w:r>
      <w:r w:rsidR="005C5E79">
        <w:rPr>
          <w:rFonts w:ascii="Times New Roman" w:hAnsi="Times New Roman" w:eastAsia="Times New Roman" w:cs="Times New Roman"/>
          <w:color w:val="000000" w:themeColor="text1"/>
        </w:rPr>
        <w:t xml:space="preserve">by Darvin </w:t>
      </w:r>
    </w:p>
    <w:p w:rsidR="00A12D37" w:rsidP="5C5E885B" w:rsidRDefault="00A12D37" w14:paraId="2C078E63" w14:textId="58D961B2">
      <w:pPr>
        <w:rPr>
          <w:rFonts w:ascii="Times New Roman" w:hAnsi="Times New Roman" w:eastAsia="Times New Roman" w:cs="Times New Roman"/>
          <w:color w:val="000000" w:themeColor="text1"/>
        </w:rPr>
      </w:pPr>
    </w:p>
    <w:sectPr w:rsidR="00A12D37">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panose1 w:val="00000000000000000000"/>
    <w:charset w:val="00"/>
    <w:family w:val="roman"/>
    <w:notTrueType/>
    <w:pitch w:val="default"/>
  </w:font>
  <w:font w:name="Aptos Display">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AA69CC"/>
    <w:multiLevelType w:val="multilevel"/>
    <w:tmpl w:val="CEC863AE"/>
    <w:lvl w:ilvl="0">
      <w:start w:val="1"/>
      <w:numFmt w:val="lowerRoman"/>
      <w:lvlText w:val="%1."/>
      <w:lvlJc w:val="right"/>
      <w:pPr>
        <w:ind w:left="720" w:hanging="360"/>
      </w:pPr>
      <w:rPr>
        <w:rFonts w:hint="default" w:ascii="Times New Roman" w:hAnsi="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1D1F8CC"/>
    <w:multiLevelType w:val="multilevel"/>
    <w:tmpl w:val="7C786F84"/>
    <w:lvl w:ilvl="0">
      <w:start w:val="3"/>
      <w:numFmt w:val="upperLetter"/>
      <w:lvlText w:val="%1."/>
      <w:lvlJc w:val="left"/>
      <w:pPr>
        <w:ind w:left="720" w:hanging="360"/>
      </w:pPr>
      <w:rPr>
        <w:rFonts w:hint="default" w:ascii="Times New Roman" w:hAnsi="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214CE08"/>
    <w:multiLevelType w:val="multilevel"/>
    <w:tmpl w:val="1A8A6654"/>
    <w:lvl w:ilvl="0">
      <w:start w:val="1"/>
      <w:numFmt w:val="lowerRoman"/>
      <w:lvlText w:val="%1."/>
      <w:lvlJc w:val="right"/>
      <w:pPr>
        <w:ind w:left="720" w:hanging="360"/>
      </w:pPr>
      <w:rPr>
        <w:rFonts w:hint="default" w:ascii="Times New Roman" w:hAnsi="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BE7FA6F"/>
    <w:multiLevelType w:val="multilevel"/>
    <w:tmpl w:val="919A5C8C"/>
    <w:lvl w:ilvl="0">
      <w:start w:val="1"/>
      <w:numFmt w:val="lowerRoman"/>
      <w:lvlText w:val="%1."/>
      <w:lvlJc w:val="right"/>
      <w:pPr>
        <w:ind w:left="720" w:hanging="360"/>
      </w:pPr>
      <w:rPr>
        <w:rFonts w:hint="default" w:ascii="Times New Roman" w:hAnsi="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01E4624"/>
    <w:multiLevelType w:val="multilevel"/>
    <w:tmpl w:val="DA76A330"/>
    <w:lvl w:ilvl="0">
      <w:start w:val="2"/>
      <w:numFmt w:val="upperRoman"/>
      <w:lvlText w:val="%1."/>
      <w:lvlJc w:val="right"/>
      <w:pPr>
        <w:ind w:left="720" w:hanging="360"/>
      </w:pPr>
      <w:rPr>
        <w:rFonts w:hint="default" w:ascii="Times New Roman" w:hAnsi="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126CC0AF"/>
    <w:multiLevelType w:val="multilevel"/>
    <w:tmpl w:val="7BEA2180"/>
    <w:lvl w:ilvl="0">
      <w:start w:val="2"/>
      <w:numFmt w:val="upperLetter"/>
      <w:lvlText w:val="%1."/>
      <w:lvlJc w:val="left"/>
      <w:pPr>
        <w:ind w:left="720" w:hanging="360"/>
      </w:pPr>
      <w:rPr>
        <w:rFonts w:hint="default" w:ascii="Times New Roman" w:hAnsi="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15E43075"/>
    <w:multiLevelType w:val="multilevel"/>
    <w:tmpl w:val="EA96459E"/>
    <w:lvl w:ilvl="0">
      <w:start w:val="1"/>
      <w:numFmt w:val="lowerRoman"/>
      <w:lvlText w:val="%1."/>
      <w:lvlJc w:val="right"/>
      <w:pPr>
        <w:ind w:left="720" w:hanging="360"/>
      </w:pPr>
      <w:rPr>
        <w:rFonts w:hint="default" w:ascii="Times New Roman" w:hAnsi="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198A2CB3"/>
    <w:multiLevelType w:val="multilevel"/>
    <w:tmpl w:val="9814A628"/>
    <w:lvl w:ilvl="0">
      <w:start w:val="4"/>
      <w:numFmt w:val="upperRoman"/>
      <w:lvlText w:val="%1."/>
      <w:lvlJc w:val="right"/>
      <w:pPr>
        <w:ind w:left="720" w:hanging="360"/>
      </w:pPr>
      <w:rPr>
        <w:rFonts w:hint="default" w:ascii="Times New Roman" w:hAnsi="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211EF515"/>
    <w:multiLevelType w:val="multilevel"/>
    <w:tmpl w:val="90D49480"/>
    <w:lvl w:ilvl="0">
      <w:start w:val="3"/>
      <w:numFmt w:val="upperLetter"/>
      <w:lvlText w:val="%1."/>
      <w:lvlJc w:val="left"/>
      <w:pPr>
        <w:ind w:left="720" w:hanging="360"/>
      </w:pPr>
      <w:rPr>
        <w:rFonts w:hint="default" w:ascii="Times New Roman" w:hAnsi="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23A1A236"/>
    <w:multiLevelType w:val="multilevel"/>
    <w:tmpl w:val="A0044F0C"/>
    <w:lvl w:ilvl="0">
      <w:start w:val="1"/>
      <w:numFmt w:val="upperLetter"/>
      <w:lvlText w:val="%1."/>
      <w:lvlJc w:val="left"/>
      <w:pPr>
        <w:ind w:left="720" w:hanging="360"/>
      </w:pPr>
      <w:rPr>
        <w:rFonts w:hint="default" w:ascii="Times New Roman" w:hAnsi="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23FD15B0"/>
    <w:multiLevelType w:val="multilevel"/>
    <w:tmpl w:val="5A7EF7D2"/>
    <w:lvl w:ilvl="0">
      <w:start w:val="1"/>
      <w:numFmt w:val="lowerRoman"/>
      <w:lvlText w:val="%1."/>
      <w:lvlJc w:val="right"/>
      <w:pPr>
        <w:ind w:left="720" w:hanging="360"/>
      </w:pPr>
      <w:rPr>
        <w:rFonts w:hint="default" w:ascii="Times New Roman" w:hAnsi="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2510F809"/>
    <w:multiLevelType w:val="multilevel"/>
    <w:tmpl w:val="05E694C8"/>
    <w:lvl w:ilvl="0">
      <w:start w:val="5"/>
      <w:numFmt w:val="upperLetter"/>
      <w:lvlText w:val="%1."/>
      <w:lvlJc w:val="left"/>
      <w:pPr>
        <w:ind w:left="720" w:hanging="360"/>
      </w:pPr>
      <w:rPr>
        <w:rFonts w:hint="default" w:ascii="Times New Roman" w:hAnsi="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254F45E3"/>
    <w:multiLevelType w:val="multilevel"/>
    <w:tmpl w:val="727A5560"/>
    <w:lvl w:ilvl="0">
      <w:start w:val="1"/>
      <w:numFmt w:val="lowerRoman"/>
      <w:lvlText w:val="%1."/>
      <w:lvlJc w:val="right"/>
      <w:pPr>
        <w:ind w:left="720" w:hanging="360"/>
      </w:pPr>
      <w:rPr>
        <w:rFonts w:hint="default" w:ascii="Times New Roman" w:hAnsi="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2D14B75B"/>
    <w:multiLevelType w:val="multilevel"/>
    <w:tmpl w:val="F94A4912"/>
    <w:lvl w:ilvl="0">
      <w:start w:val="2"/>
      <w:numFmt w:val="lowerRoman"/>
      <w:lvlText w:val="%1."/>
      <w:lvlJc w:val="right"/>
      <w:pPr>
        <w:ind w:left="720" w:hanging="360"/>
      </w:pPr>
      <w:rPr>
        <w:rFonts w:hint="default" w:ascii="Times New Roman" w:hAnsi="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2D870CB6"/>
    <w:multiLevelType w:val="multilevel"/>
    <w:tmpl w:val="C7A0D4EC"/>
    <w:lvl w:ilvl="0">
      <w:start w:val="7"/>
      <w:numFmt w:val="upperRoman"/>
      <w:lvlText w:val="%1."/>
      <w:lvlJc w:val="right"/>
      <w:pPr>
        <w:ind w:left="720" w:hanging="360"/>
      </w:pPr>
      <w:rPr>
        <w:rFonts w:hint="default" w:ascii="Times New Roman" w:hAnsi="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2E191388"/>
    <w:multiLevelType w:val="hybridMultilevel"/>
    <w:tmpl w:val="D8DC2A44"/>
    <w:lvl w:ilvl="0" w:tplc="001A5CDA">
      <w:start w:val="1"/>
      <w:numFmt w:val="lowerRoman"/>
      <w:lvlText w:val="%1."/>
      <w:lvlJc w:val="right"/>
      <w:pPr>
        <w:ind w:left="720" w:hanging="360"/>
      </w:pPr>
      <w:rPr>
        <w:rFonts w:hint="default" w:ascii="Times New Roman" w:hAnsi="Times New Roman"/>
      </w:rPr>
    </w:lvl>
    <w:lvl w:ilvl="1" w:tplc="A360195C">
      <w:start w:val="1"/>
      <w:numFmt w:val="lowerLetter"/>
      <w:lvlText w:val="%2."/>
      <w:lvlJc w:val="left"/>
      <w:pPr>
        <w:ind w:left="1440" w:hanging="360"/>
      </w:pPr>
    </w:lvl>
    <w:lvl w:ilvl="2" w:tplc="61289736">
      <w:start w:val="1"/>
      <w:numFmt w:val="lowerRoman"/>
      <w:lvlText w:val="%3."/>
      <w:lvlJc w:val="right"/>
      <w:pPr>
        <w:ind w:left="2160" w:hanging="180"/>
      </w:pPr>
    </w:lvl>
    <w:lvl w:ilvl="3" w:tplc="9A367160">
      <w:start w:val="1"/>
      <w:numFmt w:val="decimal"/>
      <w:lvlText w:val="%4."/>
      <w:lvlJc w:val="left"/>
      <w:pPr>
        <w:ind w:left="2880" w:hanging="360"/>
      </w:pPr>
    </w:lvl>
    <w:lvl w:ilvl="4" w:tplc="DC94B626">
      <w:start w:val="1"/>
      <w:numFmt w:val="lowerLetter"/>
      <w:lvlText w:val="%5."/>
      <w:lvlJc w:val="left"/>
      <w:pPr>
        <w:ind w:left="3600" w:hanging="360"/>
      </w:pPr>
    </w:lvl>
    <w:lvl w:ilvl="5" w:tplc="45A2B9F4">
      <w:start w:val="1"/>
      <w:numFmt w:val="lowerRoman"/>
      <w:lvlText w:val="%6."/>
      <w:lvlJc w:val="right"/>
      <w:pPr>
        <w:ind w:left="4320" w:hanging="180"/>
      </w:pPr>
    </w:lvl>
    <w:lvl w:ilvl="6" w:tplc="4306C606">
      <w:start w:val="1"/>
      <w:numFmt w:val="decimal"/>
      <w:lvlText w:val="%7."/>
      <w:lvlJc w:val="left"/>
      <w:pPr>
        <w:ind w:left="5040" w:hanging="360"/>
      </w:pPr>
    </w:lvl>
    <w:lvl w:ilvl="7" w:tplc="921498DC">
      <w:start w:val="1"/>
      <w:numFmt w:val="lowerLetter"/>
      <w:lvlText w:val="%8."/>
      <w:lvlJc w:val="left"/>
      <w:pPr>
        <w:ind w:left="5760" w:hanging="360"/>
      </w:pPr>
    </w:lvl>
    <w:lvl w:ilvl="8" w:tplc="BA56E9D8">
      <w:start w:val="1"/>
      <w:numFmt w:val="lowerRoman"/>
      <w:lvlText w:val="%9."/>
      <w:lvlJc w:val="right"/>
      <w:pPr>
        <w:ind w:left="6480" w:hanging="180"/>
      </w:pPr>
    </w:lvl>
  </w:abstractNum>
  <w:abstractNum w:abstractNumId="16" w15:restartNumberingAfterBreak="0">
    <w:nsid w:val="2FA23FD4"/>
    <w:multiLevelType w:val="multilevel"/>
    <w:tmpl w:val="51AA3E52"/>
    <w:lvl w:ilvl="0">
      <w:start w:val="1"/>
      <w:numFmt w:val="lowerRoman"/>
      <w:lvlText w:val="%1."/>
      <w:lvlJc w:val="right"/>
      <w:pPr>
        <w:ind w:left="720" w:hanging="360"/>
      </w:pPr>
      <w:rPr>
        <w:rFonts w:hint="default" w:ascii="Times New Roman" w:hAnsi="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2DF41D6"/>
    <w:multiLevelType w:val="multilevel"/>
    <w:tmpl w:val="2F727B1E"/>
    <w:lvl w:ilvl="0">
      <w:start w:val="1"/>
      <w:numFmt w:val="upperLetter"/>
      <w:lvlText w:val="%1."/>
      <w:lvlJc w:val="left"/>
      <w:pPr>
        <w:ind w:left="720" w:hanging="360"/>
      </w:pPr>
      <w:rPr>
        <w:rFonts w:hint="default" w:ascii="Times New Roman" w:hAnsi="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32FEE1AF"/>
    <w:multiLevelType w:val="multilevel"/>
    <w:tmpl w:val="02C81FD6"/>
    <w:lvl w:ilvl="0">
      <w:start w:val="1"/>
      <w:numFmt w:val="upperRoman"/>
      <w:lvlText w:val="%1."/>
      <w:lvlJc w:val="right"/>
      <w:pPr>
        <w:ind w:left="720" w:hanging="360"/>
      </w:pPr>
      <w:rPr>
        <w:rFonts w:hint="default" w:ascii="Times New Roman" w:hAnsi="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3389B0B9"/>
    <w:multiLevelType w:val="multilevel"/>
    <w:tmpl w:val="B2C01E5C"/>
    <w:lvl w:ilvl="0">
      <w:start w:val="4"/>
      <w:numFmt w:val="upperLetter"/>
      <w:lvlText w:val="%1."/>
      <w:lvlJc w:val="left"/>
      <w:pPr>
        <w:ind w:left="720" w:hanging="360"/>
      </w:pPr>
      <w:rPr>
        <w:rFonts w:hint="default" w:ascii="Times New Roman" w:hAnsi="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33EDF37F"/>
    <w:multiLevelType w:val="multilevel"/>
    <w:tmpl w:val="7214F184"/>
    <w:lvl w:ilvl="0">
      <w:start w:val="1"/>
      <w:numFmt w:val="lowerRoman"/>
      <w:lvlText w:val="%1."/>
      <w:lvlJc w:val="right"/>
      <w:pPr>
        <w:ind w:left="720" w:hanging="360"/>
      </w:pPr>
      <w:rPr>
        <w:rFonts w:hint="default" w:ascii="Times New Roman" w:hAnsi="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384037D5"/>
    <w:multiLevelType w:val="hybridMultilevel"/>
    <w:tmpl w:val="3586B610"/>
    <w:lvl w:ilvl="0" w:tplc="2E9C7520">
      <w:start w:val="1"/>
      <w:numFmt w:val="lowerRoman"/>
      <w:lvlText w:val="%1."/>
      <w:lvlJc w:val="right"/>
      <w:pPr>
        <w:ind w:left="720" w:hanging="360"/>
      </w:pPr>
    </w:lvl>
    <w:lvl w:ilvl="1" w:tplc="E39EAA76">
      <w:start w:val="1"/>
      <w:numFmt w:val="lowerLetter"/>
      <w:lvlText w:val="%2."/>
      <w:lvlJc w:val="left"/>
      <w:pPr>
        <w:ind w:left="1440" w:hanging="360"/>
      </w:pPr>
    </w:lvl>
    <w:lvl w:ilvl="2" w:tplc="1B96A9F8">
      <w:start w:val="1"/>
      <w:numFmt w:val="lowerRoman"/>
      <w:lvlText w:val="%3."/>
      <w:lvlJc w:val="right"/>
      <w:pPr>
        <w:ind w:left="2160" w:hanging="180"/>
      </w:pPr>
    </w:lvl>
    <w:lvl w:ilvl="3" w:tplc="102E37B6">
      <w:start w:val="1"/>
      <w:numFmt w:val="decimal"/>
      <w:lvlText w:val="%4."/>
      <w:lvlJc w:val="left"/>
      <w:pPr>
        <w:ind w:left="2880" w:hanging="360"/>
      </w:pPr>
    </w:lvl>
    <w:lvl w:ilvl="4" w:tplc="B30C500A">
      <w:start w:val="1"/>
      <w:numFmt w:val="lowerLetter"/>
      <w:lvlText w:val="%5."/>
      <w:lvlJc w:val="left"/>
      <w:pPr>
        <w:ind w:left="3600" w:hanging="360"/>
      </w:pPr>
    </w:lvl>
    <w:lvl w:ilvl="5" w:tplc="1A5A46C0">
      <w:start w:val="1"/>
      <w:numFmt w:val="lowerRoman"/>
      <w:lvlText w:val="%6."/>
      <w:lvlJc w:val="right"/>
      <w:pPr>
        <w:ind w:left="4320" w:hanging="180"/>
      </w:pPr>
    </w:lvl>
    <w:lvl w:ilvl="6" w:tplc="BDC02556">
      <w:start w:val="1"/>
      <w:numFmt w:val="decimal"/>
      <w:lvlText w:val="%7."/>
      <w:lvlJc w:val="left"/>
      <w:pPr>
        <w:ind w:left="5040" w:hanging="360"/>
      </w:pPr>
    </w:lvl>
    <w:lvl w:ilvl="7" w:tplc="B1602A50">
      <w:start w:val="1"/>
      <w:numFmt w:val="lowerLetter"/>
      <w:lvlText w:val="%8."/>
      <w:lvlJc w:val="left"/>
      <w:pPr>
        <w:ind w:left="5760" w:hanging="360"/>
      </w:pPr>
    </w:lvl>
    <w:lvl w:ilvl="8" w:tplc="C21AF398">
      <w:start w:val="1"/>
      <w:numFmt w:val="lowerRoman"/>
      <w:lvlText w:val="%9."/>
      <w:lvlJc w:val="right"/>
      <w:pPr>
        <w:ind w:left="6480" w:hanging="180"/>
      </w:pPr>
    </w:lvl>
  </w:abstractNum>
  <w:abstractNum w:abstractNumId="22" w15:restartNumberingAfterBreak="0">
    <w:nsid w:val="3DBD2C89"/>
    <w:multiLevelType w:val="multilevel"/>
    <w:tmpl w:val="03C886BE"/>
    <w:lvl w:ilvl="0">
      <w:start w:val="8"/>
      <w:numFmt w:val="upperRoman"/>
      <w:lvlText w:val="%1."/>
      <w:lvlJc w:val="right"/>
      <w:pPr>
        <w:ind w:left="720" w:hanging="360"/>
      </w:pPr>
      <w:rPr>
        <w:rFonts w:hint="default" w:ascii="Times New Roman" w:hAnsi="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3E4D32A9"/>
    <w:multiLevelType w:val="multilevel"/>
    <w:tmpl w:val="41AE175A"/>
    <w:lvl w:ilvl="0">
      <w:start w:val="6"/>
      <w:numFmt w:val="upperRoman"/>
      <w:lvlText w:val="%1."/>
      <w:lvlJc w:val="right"/>
      <w:pPr>
        <w:ind w:left="720" w:hanging="360"/>
      </w:pPr>
      <w:rPr>
        <w:rFonts w:hint="default" w:ascii="Times New Roman" w:hAnsi="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40446B89"/>
    <w:multiLevelType w:val="multilevel"/>
    <w:tmpl w:val="26666586"/>
    <w:lvl w:ilvl="0">
      <w:start w:val="2"/>
      <w:numFmt w:val="upperLetter"/>
      <w:lvlText w:val="%1."/>
      <w:lvlJc w:val="left"/>
      <w:pPr>
        <w:ind w:left="720" w:hanging="360"/>
      </w:pPr>
      <w:rPr>
        <w:rFonts w:hint="default" w:ascii="Times New Roman" w:hAnsi="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48A7E995"/>
    <w:multiLevelType w:val="multilevel"/>
    <w:tmpl w:val="6D966ED6"/>
    <w:lvl w:ilvl="0">
      <w:start w:val="7"/>
      <w:numFmt w:val="upperLetter"/>
      <w:lvlText w:val="%1."/>
      <w:lvlJc w:val="left"/>
      <w:pPr>
        <w:ind w:left="720" w:hanging="360"/>
      </w:pPr>
      <w:rPr>
        <w:rFonts w:hint="default" w:ascii="Times New Roman" w:hAnsi="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50A6139D"/>
    <w:multiLevelType w:val="multilevel"/>
    <w:tmpl w:val="40FEA816"/>
    <w:lvl w:ilvl="0">
      <w:start w:val="5"/>
      <w:numFmt w:val="upperRoman"/>
      <w:lvlText w:val="%1."/>
      <w:lvlJc w:val="right"/>
      <w:pPr>
        <w:ind w:left="720" w:hanging="360"/>
      </w:pPr>
      <w:rPr>
        <w:rFonts w:hint="default" w:ascii="Times New Roman" w:hAnsi="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51C91192"/>
    <w:multiLevelType w:val="multilevel"/>
    <w:tmpl w:val="80104490"/>
    <w:lvl w:ilvl="0">
      <w:start w:val="1"/>
      <w:numFmt w:val="upperLetter"/>
      <w:lvlText w:val="%1."/>
      <w:lvlJc w:val="left"/>
      <w:pPr>
        <w:ind w:left="720" w:hanging="360"/>
      </w:pPr>
      <w:rPr>
        <w:rFonts w:hint="default" w:ascii="Times New Roman" w:hAnsi="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5353413A"/>
    <w:multiLevelType w:val="multilevel"/>
    <w:tmpl w:val="76785CE4"/>
    <w:lvl w:ilvl="0">
      <w:start w:val="1"/>
      <w:numFmt w:val="lowerRoman"/>
      <w:lvlText w:val="%1."/>
      <w:lvlJc w:val="right"/>
      <w:pPr>
        <w:ind w:left="720" w:hanging="360"/>
      </w:pPr>
      <w:rPr>
        <w:rFonts w:hint="default" w:ascii="Times New Roman" w:hAnsi="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5DE4EE0A"/>
    <w:multiLevelType w:val="multilevel"/>
    <w:tmpl w:val="39CEEA7A"/>
    <w:lvl w:ilvl="0">
      <w:start w:val="2"/>
      <w:numFmt w:val="upperLetter"/>
      <w:lvlText w:val="%1."/>
      <w:lvlJc w:val="left"/>
      <w:pPr>
        <w:ind w:left="720" w:hanging="360"/>
      </w:pPr>
      <w:rPr>
        <w:rFonts w:hint="default" w:ascii="Times New Roman" w:hAnsi="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6610B4AD"/>
    <w:multiLevelType w:val="multilevel"/>
    <w:tmpl w:val="5C90859E"/>
    <w:lvl w:ilvl="0">
      <w:start w:val="3"/>
      <w:numFmt w:val="upperLetter"/>
      <w:lvlText w:val="%1."/>
      <w:lvlJc w:val="left"/>
      <w:pPr>
        <w:ind w:left="720" w:hanging="360"/>
      </w:pPr>
      <w:rPr>
        <w:rFonts w:hint="default" w:ascii="Times New Roman" w:hAnsi="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68BD9C55"/>
    <w:multiLevelType w:val="multilevel"/>
    <w:tmpl w:val="E444896C"/>
    <w:lvl w:ilvl="0">
      <w:start w:val="1"/>
      <w:numFmt w:val="lowerRoman"/>
      <w:lvlText w:val="%1."/>
      <w:lvlJc w:val="right"/>
      <w:pPr>
        <w:ind w:left="720" w:hanging="360"/>
      </w:pPr>
      <w:rPr>
        <w:rFonts w:hint="default" w:ascii="Times New Roman" w:hAnsi="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6DA14158"/>
    <w:multiLevelType w:val="hybridMultilevel"/>
    <w:tmpl w:val="09F0A45E"/>
    <w:lvl w:ilvl="0" w:tplc="1F28B114">
      <w:start w:val="1"/>
      <w:numFmt w:val="lowerRoman"/>
      <w:lvlText w:val="%1."/>
      <w:lvlJc w:val="left"/>
      <w:pPr>
        <w:ind w:left="720" w:hanging="360"/>
      </w:pPr>
    </w:lvl>
    <w:lvl w:ilvl="1" w:tplc="E76CA468">
      <w:start w:val="1"/>
      <w:numFmt w:val="lowerLetter"/>
      <w:lvlText w:val="%2."/>
      <w:lvlJc w:val="left"/>
      <w:pPr>
        <w:ind w:left="1440" w:hanging="360"/>
      </w:pPr>
    </w:lvl>
    <w:lvl w:ilvl="2" w:tplc="DA6857BC">
      <w:start w:val="1"/>
      <w:numFmt w:val="lowerRoman"/>
      <w:lvlText w:val="%3."/>
      <w:lvlJc w:val="right"/>
      <w:pPr>
        <w:ind w:left="2160" w:hanging="180"/>
      </w:pPr>
    </w:lvl>
    <w:lvl w:ilvl="3" w:tplc="4E7C6D38">
      <w:start w:val="1"/>
      <w:numFmt w:val="decimal"/>
      <w:lvlText w:val="%4."/>
      <w:lvlJc w:val="left"/>
      <w:pPr>
        <w:ind w:left="2880" w:hanging="360"/>
      </w:pPr>
    </w:lvl>
    <w:lvl w:ilvl="4" w:tplc="70863BCA">
      <w:start w:val="1"/>
      <w:numFmt w:val="lowerLetter"/>
      <w:lvlText w:val="%5."/>
      <w:lvlJc w:val="left"/>
      <w:pPr>
        <w:ind w:left="3600" w:hanging="360"/>
      </w:pPr>
    </w:lvl>
    <w:lvl w:ilvl="5" w:tplc="3C7E3B06">
      <w:start w:val="1"/>
      <w:numFmt w:val="lowerRoman"/>
      <w:lvlText w:val="%6."/>
      <w:lvlJc w:val="right"/>
      <w:pPr>
        <w:ind w:left="4320" w:hanging="180"/>
      </w:pPr>
    </w:lvl>
    <w:lvl w:ilvl="6" w:tplc="A864B592">
      <w:start w:val="1"/>
      <w:numFmt w:val="decimal"/>
      <w:lvlText w:val="%7."/>
      <w:lvlJc w:val="left"/>
      <w:pPr>
        <w:ind w:left="5040" w:hanging="360"/>
      </w:pPr>
    </w:lvl>
    <w:lvl w:ilvl="7" w:tplc="277AD4C2">
      <w:start w:val="1"/>
      <w:numFmt w:val="lowerLetter"/>
      <w:lvlText w:val="%8."/>
      <w:lvlJc w:val="left"/>
      <w:pPr>
        <w:ind w:left="5760" w:hanging="360"/>
      </w:pPr>
    </w:lvl>
    <w:lvl w:ilvl="8" w:tplc="A538E37E">
      <w:start w:val="1"/>
      <w:numFmt w:val="lowerRoman"/>
      <w:lvlText w:val="%9."/>
      <w:lvlJc w:val="right"/>
      <w:pPr>
        <w:ind w:left="6480" w:hanging="180"/>
      </w:pPr>
    </w:lvl>
  </w:abstractNum>
  <w:abstractNum w:abstractNumId="33" w15:restartNumberingAfterBreak="0">
    <w:nsid w:val="6F24631F"/>
    <w:multiLevelType w:val="multilevel"/>
    <w:tmpl w:val="3DD0B858"/>
    <w:lvl w:ilvl="0">
      <w:start w:val="3"/>
      <w:numFmt w:val="upperRoman"/>
      <w:lvlText w:val="%1."/>
      <w:lvlJc w:val="right"/>
      <w:pPr>
        <w:ind w:left="720" w:hanging="360"/>
      </w:pPr>
      <w:rPr>
        <w:rFonts w:hint="default" w:ascii="Times New Roman" w:hAnsi="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71AA696B"/>
    <w:multiLevelType w:val="multilevel"/>
    <w:tmpl w:val="AB961B74"/>
    <w:lvl w:ilvl="0">
      <w:start w:val="6"/>
      <w:numFmt w:val="upperLetter"/>
      <w:lvlText w:val="%1."/>
      <w:lvlJc w:val="left"/>
      <w:pPr>
        <w:ind w:left="720" w:hanging="360"/>
      </w:pPr>
      <w:rPr>
        <w:rFonts w:hint="default" w:ascii="Times New Roman" w:hAnsi="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7AFE585A"/>
    <w:multiLevelType w:val="hybridMultilevel"/>
    <w:tmpl w:val="848E9F00"/>
    <w:lvl w:ilvl="0" w:tplc="38709CFE">
      <w:numFmt w:val="none"/>
      <w:lvlText w:val=""/>
      <w:lvlJc w:val="left"/>
      <w:pPr>
        <w:tabs>
          <w:tab w:val="num" w:pos="360"/>
        </w:tabs>
      </w:pPr>
    </w:lvl>
    <w:lvl w:ilvl="1" w:tplc="6690FB54">
      <w:start w:val="1"/>
      <w:numFmt w:val="lowerLetter"/>
      <w:lvlText w:val="%2."/>
      <w:lvlJc w:val="left"/>
      <w:pPr>
        <w:ind w:left="1680" w:hanging="360"/>
      </w:pPr>
    </w:lvl>
    <w:lvl w:ilvl="2" w:tplc="7E088B86">
      <w:start w:val="1"/>
      <w:numFmt w:val="lowerRoman"/>
      <w:lvlText w:val="%3."/>
      <w:lvlJc w:val="right"/>
      <w:pPr>
        <w:ind w:left="2400" w:hanging="180"/>
      </w:pPr>
    </w:lvl>
    <w:lvl w:ilvl="3" w:tplc="1F76373A">
      <w:start w:val="1"/>
      <w:numFmt w:val="decimal"/>
      <w:lvlText w:val="%4."/>
      <w:lvlJc w:val="left"/>
      <w:pPr>
        <w:ind w:left="3120" w:hanging="360"/>
      </w:pPr>
    </w:lvl>
    <w:lvl w:ilvl="4" w:tplc="1458B2EA">
      <w:start w:val="1"/>
      <w:numFmt w:val="lowerLetter"/>
      <w:lvlText w:val="%5."/>
      <w:lvlJc w:val="left"/>
      <w:pPr>
        <w:ind w:left="3840" w:hanging="360"/>
      </w:pPr>
    </w:lvl>
    <w:lvl w:ilvl="5" w:tplc="4CEEC704">
      <w:start w:val="1"/>
      <w:numFmt w:val="lowerRoman"/>
      <w:lvlText w:val="%6."/>
      <w:lvlJc w:val="right"/>
      <w:pPr>
        <w:ind w:left="4560" w:hanging="180"/>
      </w:pPr>
    </w:lvl>
    <w:lvl w:ilvl="6" w:tplc="75D854C6">
      <w:start w:val="1"/>
      <w:numFmt w:val="decimal"/>
      <w:lvlText w:val="%7."/>
      <w:lvlJc w:val="left"/>
      <w:pPr>
        <w:ind w:left="5280" w:hanging="360"/>
      </w:pPr>
    </w:lvl>
    <w:lvl w:ilvl="7" w:tplc="910C0350">
      <w:start w:val="1"/>
      <w:numFmt w:val="lowerLetter"/>
      <w:lvlText w:val="%8."/>
      <w:lvlJc w:val="left"/>
      <w:pPr>
        <w:ind w:left="6000" w:hanging="360"/>
      </w:pPr>
    </w:lvl>
    <w:lvl w:ilvl="8" w:tplc="85569E0C">
      <w:start w:val="1"/>
      <w:numFmt w:val="lowerRoman"/>
      <w:lvlText w:val="%9."/>
      <w:lvlJc w:val="right"/>
      <w:pPr>
        <w:ind w:left="6720" w:hanging="180"/>
      </w:pPr>
    </w:lvl>
  </w:abstractNum>
  <w:num w:numId="1" w16cid:durableId="1693528415">
    <w:abstractNumId w:val="35"/>
  </w:num>
  <w:num w:numId="2" w16cid:durableId="174227105">
    <w:abstractNumId w:val="32"/>
  </w:num>
  <w:num w:numId="3" w16cid:durableId="58794545">
    <w:abstractNumId w:val="22"/>
  </w:num>
  <w:num w:numId="4" w16cid:durableId="279462655">
    <w:abstractNumId w:val="14"/>
  </w:num>
  <w:num w:numId="5" w16cid:durableId="1497065084">
    <w:abstractNumId w:val="23"/>
  </w:num>
  <w:num w:numId="6" w16cid:durableId="872886539">
    <w:abstractNumId w:val="12"/>
  </w:num>
  <w:num w:numId="7" w16cid:durableId="691877615">
    <w:abstractNumId w:val="25"/>
  </w:num>
  <w:num w:numId="8" w16cid:durableId="273830134">
    <w:abstractNumId w:val="10"/>
  </w:num>
  <w:num w:numId="9" w16cid:durableId="759713912">
    <w:abstractNumId w:val="34"/>
  </w:num>
  <w:num w:numId="10" w16cid:durableId="566499135">
    <w:abstractNumId w:val="0"/>
  </w:num>
  <w:num w:numId="11" w16cid:durableId="1588463895">
    <w:abstractNumId w:val="11"/>
  </w:num>
  <w:num w:numId="12" w16cid:durableId="1930889327">
    <w:abstractNumId w:val="21"/>
  </w:num>
  <w:num w:numId="13" w16cid:durableId="820463336">
    <w:abstractNumId w:val="13"/>
  </w:num>
  <w:num w:numId="14" w16cid:durableId="494880384">
    <w:abstractNumId w:val="2"/>
  </w:num>
  <w:num w:numId="15" w16cid:durableId="1637249251">
    <w:abstractNumId w:val="8"/>
  </w:num>
  <w:num w:numId="16" w16cid:durableId="1970041272">
    <w:abstractNumId w:val="20"/>
  </w:num>
  <w:num w:numId="17" w16cid:durableId="1207838964">
    <w:abstractNumId w:val="29"/>
  </w:num>
  <w:num w:numId="18" w16cid:durableId="627320037">
    <w:abstractNumId w:val="31"/>
  </w:num>
  <w:num w:numId="19" w16cid:durableId="812336938">
    <w:abstractNumId w:val="17"/>
  </w:num>
  <w:num w:numId="20" w16cid:durableId="967786214">
    <w:abstractNumId w:val="26"/>
  </w:num>
  <w:num w:numId="21" w16cid:durableId="1030841167">
    <w:abstractNumId w:val="28"/>
  </w:num>
  <w:num w:numId="22" w16cid:durableId="651442912">
    <w:abstractNumId w:val="30"/>
  </w:num>
  <w:num w:numId="23" w16cid:durableId="1170487193">
    <w:abstractNumId w:val="15"/>
  </w:num>
  <w:num w:numId="24" w16cid:durableId="1801729212">
    <w:abstractNumId w:val="24"/>
  </w:num>
  <w:num w:numId="25" w16cid:durableId="2060664847">
    <w:abstractNumId w:val="6"/>
  </w:num>
  <w:num w:numId="26" w16cid:durableId="812066866">
    <w:abstractNumId w:val="9"/>
  </w:num>
  <w:num w:numId="27" w16cid:durableId="260262746">
    <w:abstractNumId w:val="7"/>
  </w:num>
  <w:num w:numId="28" w16cid:durableId="1867208017">
    <w:abstractNumId w:val="16"/>
  </w:num>
  <w:num w:numId="29" w16cid:durableId="306129699">
    <w:abstractNumId w:val="19"/>
  </w:num>
  <w:num w:numId="30" w16cid:durableId="173493905">
    <w:abstractNumId w:val="3"/>
  </w:num>
  <w:num w:numId="31" w16cid:durableId="1081607290">
    <w:abstractNumId w:val="1"/>
  </w:num>
  <w:num w:numId="32" w16cid:durableId="1473862164">
    <w:abstractNumId w:val="5"/>
  </w:num>
  <w:num w:numId="33" w16cid:durableId="1221937915">
    <w:abstractNumId w:val="27"/>
  </w:num>
  <w:num w:numId="34" w16cid:durableId="1168331193">
    <w:abstractNumId w:val="33"/>
  </w:num>
  <w:num w:numId="35" w16cid:durableId="2024092365">
    <w:abstractNumId w:val="4"/>
  </w:num>
  <w:num w:numId="36" w16cid:durableId="100736325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7"/>
  <w:proofState w:spelling="clean" w:grammar="dirty"/>
  <w:trackRevisions w:val="false"/>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51B4108"/>
    <w:rsid w:val="000929A7"/>
    <w:rsid w:val="000A0193"/>
    <w:rsid w:val="00126E9A"/>
    <w:rsid w:val="002123AC"/>
    <w:rsid w:val="00244A86"/>
    <w:rsid w:val="0027115B"/>
    <w:rsid w:val="00277D82"/>
    <w:rsid w:val="00283EBB"/>
    <w:rsid w:val="002D3D3F"/>
    <w:rsid w:val="002D72A8"/>
    <w:rsid w:val="002E200F"/>
    <w:rsid w:val="002F6B99"/>
    <w:rsid w:val="00325359"/>
    <w:rsid w:val="003969D5"/>
    <w:rsid w:val="003F4958"/>
    <w:rsid w:val="004450F1"/>
    <w:rsid w:val="004D7316"/>
    <w:rsid w:val="004E28EE"/>
    <w:rsid w:val="005074E2"/>
    <w:rsid w:val="00536E08"/>
    <w:rsid w:val="005B1180"/>
    <w:rsid w:val="005C5E79"/>
    <w:rsid w:val="005F55E9"/>
    <w:rsid w:val="00605401"/>
    <w:rsid w:val="00636F2B"/>
    <w:rsid w:val="00682DDF"/>
    <w:rsid w:val="006B70A3"/>
    <w:rsid w:val="00727C5F"/>
    <w:rsid w:val="00740029"/>
    <w:rsid w:val="007C03F6"/>
    <w:rsid w:val="007C63CE"/>
    <w:rsid w:val="008062E3"/>
    <w:rsid w:val="00833594"/>
    <w:rsid w:val="0086299A"/>
    <w:rsid w:val="00922824"/>
    <w:rsid w:val="0096596F"/>
    <w:rsid w:val="009665F5"/>
    <w:rsid w:val="009C4687"/>
    <w:rsid w:val="00A12D37"/>
    <w:rsid w:val="00A8703D"/>
    <w:rsid w:val="00AE1FEF"/>
    <w:rsid w:val="00B22C89"/>
    <w:rsid w:val="00BA0D3A"/>
    <w:rsid w:val="00BA378D"/>
    <w:rsid w:val="00BB0120"/>
    <w:rsid w:val="00C07365"/>
    <w:rsid w:val="00CA1768"/>
    <w:rsid w:val="00CC085A"/>
    <w:rsid w:val="00D33074"/>
    <w:rsid w:val="00D43993"/>
    <w:rsid w:val="00D81CDE"/>
    <w:rsid w:val="00DA4561"/>
    <w:rsid w:val="00DB0EC6"/>
    <w:rsid w:val="00DB49AC"/>
    <w:rsid w:val="00DD28FB"/>
    <w:rsid w:val="00DF0B29"/>
    <w:rsid w:val="00E27491"/>
    <w:rsid w:val="00E27F49"/>
    <w:rsid w:val="00E917E2"/>
    <w:rsid w:val="00EF1FA6"/>
    <w:rsid w:val="00F1072E"/>
    <w:rsid w:val="00F54597"/>
    <w:rsid w:val="00F732CD"/>
    <w:rsid w:val="0108921C"/>
    <w:rsid w:val="0151D54B"/>
    <w:rsid w:val="021A068D"/>
    <w:rsid w:val="028B1488"/>
    <w:rsid w:val="029EB7BC"/>
    <w:rsid w:val="02E0181A"/>
    <w:rsid w:val="03252B08"/>
    <w:rsid w:val="0340E073"/>
    <w:rsid w:val="03DFEB54"/>
    <w:rsid w:val="043C16CA"/>
    <w:rsid w:val="04F706F1"/>
    <w:rsid w:val="0558CEDF"/>
    <w:rsid w:val="0584493C"/>
    <w:rsid w:val="06110959"/>
    <w:rsid w:val="063A3739"/>
    <w:rsid w:val="06981015"/>
    <w:rsid w:val="06D76A90"/>
    <w:rsid w:val="0712BADD"/>
    <w:rsid w:val="07746449"/>
    <w:rsid w:val="07749E30"/>
    <w:rsid w:val="0794088F"/>
    <w:rsid w:val="07A362DB"/>
    <w:rsid w:val="07C1C23B"/>
    <w:rsid w:val="08182200"/>
    <w:rsid w:val="086F357F"/>
    <w:rsid w:val="089DF174"/>
    <w:rsid w:val="08B3B5CC"/>
    <w:rsid w:val="08D1C089"/>
    <w:rsid w:val="09166ABB"/>
    <w:rsid w:val="091B7422"/>
    <w:rsid w:val="09249C18"/>
    <w:rsid w:val="09DC7E93"/>
    <w:rsid w:val="09E1057F"/>
    <w:rsid w:val="0A79C5A2"/>
    <w:rsid w:val="0B792A9C"/>
    <w:rsid w:val="0C88856B"/>
    <w:rsid w:val="0CEE32A3"/>
    <w:rsid w:val="0D0098B1"/>
    <w:rsid w:val="0D0A86FE"/>
    <w:rsid w:val="0D9D37AE"/>
    <w:rsid w:val="0DA6E1A2"/>
    <w:rsid w:val="0DBACF28"/>
    <w:rsid w:val="0E21112D"/>
    <w:rsid w:val="0EF37616"/>
    <w:rsid w:val="0F97B309"/>
    <w:rsid w:val="0FC19381"/>
    <w:rsid w:val="10A81156"/>
    <w:rsid w:val="10E235F6"/>
    <w:rsid w:val="110C12BE"/>
    <w:rsid w:val="1123725C"/>
    <w:rsid w:val="119E9F50"/>
    <w:rsid w:val="129F8C32"/>
    <w:rsid w:val="1405E74A"/>
    <w:rsid w:val="14737F7F"/>
    <w:rsid w:val="147920E2"/>
    <w:rsid w:val="16528BBC"/>
    <w:rsid w:val="16F54771"/>
    <w:rsid w:val="18035A2A"/>
    <w:rsid w:val="18C8C055"/>
    <w:rsid w:val="18FB506F"/>
    <w:rsid w:val="19210C88"/>
    <w:rsid w:val="19AE645C"/>
    <w:rsid w:val="19BDE1AC"/>
    <w:rsid w:val="1A297C41"/>
    <w:rsid w:val="1AA34489"/>
    <w:rsid w:val="1AD0B8E3"/>
    <w:rsid w:val="1B2B14DC"/>
    <w:rsid w:val="1B9CCAD6"/>
    <w:rsid w:val="1BA0CB07"/>
    <w:rsid w:val="1D49585E"/>
    <w:rsid w:val="1DA03E11"/>
    <w:rsid w:val="1E7869C5"/>
    <w:rsid w:val="1EC401EC"/>
    <w:rsid w:val="1EDB7EA5"/>
    <w:rsid w:val="1F04ACF3"/>
    <w:rsid w:val="1F0EB641"/>
    <w:rsid w:val="1FEF085F"/>
    <w:rsid w:val="20BE6F41"/>
    <w:rsid w:val="211E4D65"/>
    <w:rsid w:val="21791050"/>
    <w:rsid w:val="2232DBA2"/>
    <w:rsid w:val="229009D4"/>
    <w:rsid w:val="22A7790C"/>
    <w:rsid w:val="236311A3"/>
    <w:rsid w:val="237EFE60"/>
    <w:rsid w:val="24794573"/>
    <w:rsid w:val="24ADB50E"/>
    <w:rsid w:val="24C8C55B"/>
    <w:rsid w:val="2505B6D8"/>
    <w:rsid w:val="25D6A2E9"/>
    <w:rsid w:val="25EBC09C"/>
    <w:rsid w:val="2719EF1E"/>
    <w:rsid w:val="288A9123"/>
    <w:rsid w:val="2897AF7E"/>
    <w:rsid w:val="29160528"/>
    <w:rsid w:val="2931DA25"/>
    <w:rsid w:val="29B63834"/>
    <w:rsid w:val="29C65883"/>
    <w:rsid w:val="2A3FDA17"/>
    <w:rsid w:val="2AA3BAB9"/>
    <w:rsid w:val="2AE41F39"/>
    <w:rsid w:val="2B0480A9"/>
    <w:rsid w:val="2B954ABC"/>
    <w:rsid w:val="2BC4B602"/>
    <w:rsid w:val="2BD9D4CB"/>
    <w:rsid w:val="2BDC5AFA"/>
    <w:rsid w:val="2C1C41EA"/>
    <w:rsid w:val="2C51D220"/>
    <w:rsid w:val="2C729688"/>
    <w:rsid w:val="2C8513FB"/>
    <w:rsid w:val="2C951098"/>
    <w:rsid w:val="2CE3E4B9"/>
    <w:rsid w:val="2CFA5079"/>
    <w:rsid w:val="2E795930"/>
    <w:rsid w:val="2EFB7800"/>
    <w:rsid w:val="2FB43814"/>
    <w:rsid w:val="3216B825"/>
    <w:rsid w:val="3239866E"/>
    <w:rsid w:val="32E7FB3D"/>
    <w:rsid w:val="32F5F935"/>
    <w:rsid w:val="3331FED8"/>
    <w:rsid w:val="33C5F08B"/>
    <w:rsid w:val="33CE3EC5"/>
    <w:rsid w:val="340B0B08"/>
    <w:rsid w:val="341B5401"/>
    <w:rsid w:val="3436CE2E"/>
    <w:rsid w:val="3469E7C0"/>
    <w:rsid w:val="347B02B0"/>
    <w:rsid w:val="351B4108"/>
    <w:rsid w:val="354FAB07"/>
    <w:rsid w:val="35575281"/>
    <w:rsid w:val="35AF6BBD"/>
    <w:rsid w:val="36C939D3"/>
    <w:rsid w:val="36CA0C8F"/>
    <w:rsid w:val="3722854F"/>
    <w:rsid w:val="37896F5D"/>
    <w:rsid w:val="383FA6A3"/>
    <w:rsid w:val="384502B4"/>
    <w:rsid w:val="3872BDBA"/>
    <w:rsid w:val="392B7AD6"/>
    <w:rsid w:val="393D71BD"/>
    <w:rsid w:val="3A2CB62B"/>
    <w:rsid w:val="3B1AD8F5"/>
    <w:rsid w:val="3BA37ECF"/>
    <w:rsid w:val="3BE35A66"/>
    <w:rsid w:val="3C16CAAA"/>
    <w:rsid w:val="3C2F82D9"/>
    <w:rsid w:val="3CDEDAEB"/>
    <w:rsid w:val="3CE0A292"/>
    <w:rsid w:val="3CE6EB76"/>
    <w:rsid w:val="3CF14C92"/>
    <w:rsid w:val="3D4DC55D"/>
    <w:rsid w:val="3DBF33B1"/>
    <w:rsid w:val="3E4CB173"/>
    <w:rsid w:val="3ED623D3"/>
    <w:rsid w:val="3EEA0E2E"/>
    <w:rsid w:val="3EF54EB9"/>
    <w:rsid w:val="3F7C018D"/>
    <w:rsid w:val="41B188EC"/>
    <w:rsid w:val="41BC93C6"/>
    <w:rsid w:val="41D386BB"/>
    <w:rsid w:val="41D70970"/>
    <w:rsid w:val="41DF6DF0"/>
    <w:rsid w:val="439F869F"/>
    <w:rsid w:val="43A333E3"/>
    <w:rsid w:val="43BFD1BD"/>
    <w:rsid w:val="43C40605"/>
    <w:rsid w:val="4415A738"/>
    <w:rsid w:val="44562CCD"/>
    <w:rsid w:val="44986366"/>
    <w:rsid w:val="44D13FA5"/>
    <w:rsid w:val="44E9358D"/>
    <w:rsid w:val="44FA020C"/>
    <w:rsid w:val="455A61CB"/>
    <w:rsid w:val="45B6C8E0"/>
    <w:rsid w:val="45EEB8C0"/>
    <w:rsid w:val="46429EE2"/>
    <w:rsid w:val="46758DBC"/>
    <w:rsid w:val="46CE85DA"/>
    <w:rsid w:val="479B1281"/>
    <w:rsid w:val="47C9298C"/>
    <w:rsid w:val="48ABDD63"/>
    <w:rsid w:val="4917D1C6"/>
    <w:rsid w:val="494943F7"/>
    <w:rsid w:val="4984D055"/>
    <w:rsid w:val="49EB95AA"/>
    <w:rsid w:val="4A51F675"/>
    <w:rsid w:val="4A8FAF0A"/>
    <w:rsid w:val="4B8ED6DB"/>
    <w:rsid w:val="4BDC631D"/>
    <w:rsid w:val="4C1CD316"/>
    <w:rsid w:val="4CAEE6E0"/>
    <w:rsid w:val="4CF1C764"/>
    <w:rsid w:val="4D5A61EE"/>
    <w:rsid w:val="4F13467D"/>
    <w:rsid w:val="4F37054F"/>
    <w:rsid w:val="4F6C071B"/>
    <w:rsid w:val="50705550"/>
    <w:rsid w:val="50801719"/>
    <w:rsid w:val="519F4415"/>
    <w:rsid w:val="51FABFB5"/>
    <w:rsid w:val="520B58DE"/>
    <w:rsid w:val="525F8707"/>
    <w:rsid w:val="5263FF1D"/>
    <w:rsid w:val="52B798D3"/>
    <w:rsid w:val="52CC8153"/>
    <w:rsid w:val="531E116E"/>
    <w:rsid w:val="54DC8347"/>
    <w:rsid w:val="54F93E06"/>
    <w:rsid w:val="554A43C2"/>
    <w:rsid w:val="556F11B7"/>
    <w:rsid w:val="559BA453"/>
    <w:rsid w:val="5624EDA3"/>
    <w:rsid w:val="56332162"/>
    <w:rsid w:val="56472F74"/>
    <w:rsid w:val="56DF4C9E"/>
    <w:rsid w:val="56F09010"/>
    <w:rsid w:val="57025977"/>
    <w:rsid w:val="57D28A00"/>
    <w:rsid w:val="583094BF"/>
    <w:rsid w:val="58310ACD"/>
    <w:rsid w:val="5834C442"/>
    <w:rsid w:val="5844E992"/>
    <w:rsid w:val="586C4FAE"/>
    <w:rsid w:val="5906B16B"/>
    <w:rsid w:val="5A2BDBCB"/>
    <w:rsid w:val="5A53F8FD"/>
    <w:rsid w:val="5BAA377A"/>
    <w:rsid w:val="5C5E885B"/>
    <w:rsid w:val="5C7383CF"/>
    <w:rsid w:val="5CC7A9F7"/>
    <w:rsid w:val="5DC3392F"/>
    <w:rsid w:val="5E7D2C69"/>
    <w:rsid w:val="5EDC69A8"/>
    <w:rsid w:val="5EF07F3B"/>
    <w:rsid w:val="5F5BEFC8"/>
    <w:rsid w:val="5F9DEC12"/>
    <w:rsid w:val="6070CD2A"/>
    <w:rsid w:val="6082E0CF"/>
    <w:rsid w:val="60A10875"/>
    <w:rsid w:val="60BED38C"/>
    <w:rsid w:val="610C9A0E"/>
    <w:rsid w:val="613277C0"/>
    <w:rsid w:val="6198B360"/>
    <w:rsid w:val="61A70514"/>
    <w:rsid w:val="62EF15AE"/>
    <w:rsid w:val="633219B1"/>
    <w:rsid w:val="633EA82C"/>
    <w:rsid w:val="63C34AE5"/>
    <w:rsid w:val="642A1100"/>
    <w:rsid w:val="642EBC4F"/>
    <w:rsid w:val="64998720"/>
    <w:rsid w:val="653A6ABF"/>
    <w:rsid w:val="65470C5A"/>
    <w:rsid w:val="6592CADA"/>
    <w:rsid w:val="65C0B098"/>
    <w:rsid w:val="668F1980"/>
    <w:rsid w:val="66F914F8"/>
    <w:rsid w:val="676ED47A"/>
    <w:rsid w:val="67FA38E1"/>
    <w:rsid w:val="684A2D6F"/>
    <w:rsid w:val="688F19E2"/>
    <w:rsid w:val="6891D5CD"/>
    <w:rsid w:val="68B0A5F0"/>
    <w:rsid w:val="68BAB205"/>
    <w:rsid w:val="692ABB7E"/>
    <w:rsid w:val="69C15D0C"/>
    <w:rsid w:val="6A204F1F"/>
    <w:rsid w:val="6BA2F272"/>
    <w:rsid w:val="6C498BA5"/>
    <w:rsid w:val="6DB88039"/>
    <w:rsid w:val="6DF2BB8E"/>
    <w:rsid w:val="6FAC75D3"/>
    <w:rsid w:val="705F8E66"/>
    <w:rsid w:val="7091F3C8"/>
    <w:rsid w:val="709DEA8A"/>
    <w:rsid w:val="715CA810"/>
    <w:rsid w:val="719929FB"/>
    <w:rsid w:val="71C87C58"/>
    <w:rsid w:val="71E10D38"/>
    <w:rsid w:val="72F55E32"/>
    <w:rsid w:val="73E96150"/>
    <w:rsid w:val="7404DEB9"/>
    <w:rsid w:val="741EE664"/>
    <w:rsid w:val="7420761C"/>
    <w:rsid w:val="742F668D"/>
    <w:rsid w:val="74634BAB"/>
    <w:rsid w:val="74830627"/>
    <w:rsid w:val="74C494D9"/>
    <w:rsid w:val="7558A318"/>
    <w:rsid w:val="755DE8FF"/>
    <w:rsid w:val="75938255"/>
    <w:rsid w:val="75DC5DD9"/>
    <w:rsid w:val="76C77905"/>
    <w:rsid w:val="770B4CE0"/>
    <w:rsid w:val="77EF1E40"/>
    <w:rsid w:val="7825B120"/>
    <w:rsid w:val="78BF8493"/>
    <w:rsid w:val="78ED87B8"/>
    <w:rsid w:val="78FB32CD"/>
    <w:rsid w:val="79ABAB23"/>
    <w:rsid w:val="79AF3F4B"/>
    <w:rsid w:val="7A602910"/>
    <w:rsid w:val="7A93643F"/>
    <w:rsid w:val="7AA50B16"/>
    <w:rsid w:val="7B3CBC83"/>
    <w:rsid w:val="7C40CE1F"/>
    <w:rsid w:val="7C8C90A4"/>
    <w:rsid w:val="7CABA441"/>
    <w:rsid w:val="7D939E55"/>
    <w:rsid w:val="7D9D36E7"/>
    <w:rsid w:val="7E0C1F46"/>
    <w:rsid w:val="7E58537D"/>
    <w:rsid w:val="7E5CCE8F"/>
    <w:rsid w:val="7EB3A605"/>
    <w:rsid w:val="7ECFA0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1B4108"/>
  <w15:chartTrackingRefBased/>
  <w15:docId w15:val="{C385C80A-8814-4D14-BB3F-294827557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ListParagraph">
    <w:name w:val="List Paragraph"/>
    <w:basedOn w:val="Normal"/>
    <w:uiPriority w:val="34"/>
    <w:qFormat/>
    <w:rsid w:val="44562CCD"/>
    <w:pPr>
      <w:ind w:left="720"/>
      <w:contextualSpacing/>
    </w:pPr>
  </w:style>
  <w:style w:type="character" w:styleId="Hyperlink">
    <w:name w:val="Hyperlink"/>
    <w:basedOn w:val="DefaultParagraphFont"/>
    <w:uiPriority w:val="99"/>
    <w:unhideWhenUsed/>
    <w:rsid w:val="0A79C5A2"/>
    <w:rPr>
      <w:color w:val="46788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hyperlink" Target="https://nam11.safelinks.protection.outlook.com/?url=https%3A%2F%2Fdrake.qualtrics.com%2Fjfe%2Fform%2FSV_4OP0FNvt9yx1UNw&amp;data=05%7C02%7Ckayla.hruska%40drake.edu%7C3ab62bd03a7e40b9b04908dd4135721b%7C6f028129009c4b33b633bbfc58bbd960%7C0%7C0%7C638738419992065632%7CUnknown%7CTWFpbGZsb3d8eyJFbXB0eU1hcGkiOnRydWUsIlYiOiIwLjAuMDAwMCIsIlAiOiJXaW4zMiIsIkFOIjoiTWFpbCIsIldUIjoyfQ%3D%3D%7C0%7C%7C%7C&amp;sdata=QfHxWOZ5okLk4UQKRiQj3YHi1RtvOljwUJnmyDD84TA%3D&amp;reserved=0" TargetMode="Externa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theme" Target="theme/theme1.xml" Id="rId11" /><Relationship Type="http://schemas.openxmlformats.org/officeDocument/2006/relationships/styles" Target="styles.xml" Id="rId5" /><Relationship Type="http://schemas.openxmlformats.org/officeDocument/2006/relationships/fontTable" Target="fontTable.xml" Id="rId10" /><Relationship Type="http://schemas.openxmlformats.org/officeDocument/2006/relationships/numbering" Target="numbering.xml" Id="rId4" /><Relationship Type="http://schemas.openxmlformats.org/officeDocument/2006/relationships/hyperlink" Target="https://nam11.safelinks.protection.outlook.com/?url=http%3A%2F%2Fjingersoll%40theadigroup.net%2F&amp;data=05%7C02%7Ckayla.hruska%40drake.edu%7C5616dcdd441e41b13a8908dd3faa13d2%7C6f028129009c4b33b633bbfc58bbd960%7C0%7C0%7C638736721918565503%7CUnknown%7CTWFpbGZsb3d8eyJFbXB0eU1hcGkiOnRydWUsIlYiOiIwLjAuMDAwMCIsIlAiOiJXaW4zMiIsIkFOIjoiTWFpbCIsIldUIjoyfQ%3D%3D%7C0%7C%7C%7C&amp;sdata=GgrStXeQT7%2BkpaenyeRSPJiNh7drYAjSVDxRry%2BXaUQ%3D&amp;reserved=0" TargetMode="Externa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5C1404470E5B1419B57CDD016921695" ma:contentTypeVersion="16" ma:contentTypeDescription="Create a new document." ma:contentTypeScope="" ma:versionID="46d73cb91ec3da8ed0827672698d6b4f">
  <xsd:schema xmlns:xsd="http://www.w3.org/2001/XMLSchema" xmlns:xs="http://www.w3.org/2001/XMLSchema" xmlns:p="http://schemas.microsoft.com/office/2006/metadata/properties" xmlns:ns2="3fdfff49-ed21-435f-a18d-009b08f1e24a" xmlns:ns3="9b9d1dcf-df02-457d-96b4-f7693bdabbcd" targetNamespace="http://schemas.microsoft.com/office/2006/metadata/properties" ma:root="true" ma:fieldsID="6e30ddf1bb7ca21d724e83d28cd47c61" ns2:_="" ns3:_="">
    <xsd:import namespace="3fdfff49-ed21-435f-a18d-009b08f1e24a"/>
    <xsd:import namespace="9b9d1dcf-df02-457d-96b4-f7693bdabbc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element ref="ns2:MediaServiceSearchPropertie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fdfff49-ed21-435f-a18d-009b08f1e24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f2a24743-8347-4253-b4eb-dead04972918"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9b9d1dcf-df02-457d-96b4-f7693bdabbcd"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e773b5b2-bbb1-42fc-bfd0-61c22a968e4f}" ma:internalName="TaxCatchAll" ma:showField="CatchAllData" ma:web="9b9d1dcf-df02-457d-96b4-f7693bdabbcd">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9b9d1dcf-df02-457d-96b4-f7693bdabbcd" xsi:nil="true"/>
    <lcf76f155ced4ddcb4097134ff3c332f xmlns="3fdfff49-ed21-435f-a18d-009b08f1e24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FD66644-1CF8-4447-81B6-B2C1D070EAD7}">
  <ds:schemaRefs>
    <ds:schemaRef ds:uri="http://schemas.microsoft.com/sharepoint/v3/contenttype/forms"/>
  </ds:schemaRefs>
</ds:datastoreItem>
</file>

<file path=customXml/itemProps2.xml><?xml version="1.0" encoding="utf-8"?>
<ds:datastoreItem xmlns:ds="http://schemas.openxmlformats.org/officeDocument/2006/customXml" ds:itemID="{70BAD783-E940-4B04-9EFC-34E278D97C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fdfff49-ed21-435f-a18d-009b08f1e24a"/>
    <ds:schemaRef ds:uri="9b9d1dcf-df02-457d-96b4-f7693bdabbc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913AA8C-7D5D-4AC6-9412-E64D75F94B11}">
  <ds:schemaRefs>
    <ds:schemaRef ds:uri="http://schemas.microsoft.com/office/2006/metadata/properties"/>
    <ds:schemaRef ds:uri="http://schemas.microsoft.com/office/infopath/2007/PartnerControls"/>
    <ds:schemaRef ds:uri="9b9d1dcf-df02-457d-96b4-f7693bdabbcd"/>
    <ds:schemaRef ds:uri="3fdfff49-ed21-435f-a18d-009b08f1e24a"/>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Mackenzie Roberts</dc:creator>
  <keywords/>
  <dc:description/>
  <lastModifiedBy>Kayla Hruska</lastModifiedBy>
  <revision>55</revision>
  <dcterms:created xsi:type="dcterms:W3CDTF">2025-01-28T17:30:00.0000000Z</dcterms:created>
  <dcterms:modified xsi:type="dcterms:W3CDTF">2025-01-31T20:51:17.2682846Z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0x010100D5C1404470E5B1419B57CDD016921695</vt:lpwstr>
  </property>
  <property fmtid="{D5CDD505-2E9C-101B-9397-08002B2CF9AE}" pid="3" name="MediaServiceImageTags">
    <vt:lpwstr/>
  </property>
</Properties>
</file>